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1B" w:rsidRPr="000D6FFE" w:rsidRDefault="0077751B" w:rsidP="0077751B">
      <w:pPr>
        <w:pStyle w:val="Sinespaciado"/>
        <w:jc w:val="left"/>
        <w:rPr>
          <w:b/>
        </w:rPr>
      </w:pPr>
      <w:r w:rsidRPr="000D6FFE">
        <w:rPr>
          <w:b/>
        </w:rPr>
        <w:t>ILUSTRE MUNICIPALIDAD DE CASABLANCA DE CASABLANCA</w:t>
      </w:r>
    </w:p>
    <w:p w:rsidR="0077751B" w:rsidRPr="000D6FFE" w:rsidRDefault="0077751B" w:rsidP="0077751B">
      <w:pPr>
        <w:pStyle w:val="Sinespaciado"/>
        <w:jc w:val="center"/>
        <w:rPr>
          <w:b/>
        </w:rPr>
      </w:pPr>
    </w:p>
    <w:p w:rsidR="0077751B" w:rsidRPr="000D6FFE" w:rsidRDefault="0077751B" w:rsidP="0077751B">
      <w:pPr>
        <w:pStyle w:val="Sinespaciado"/>
        <w:jc w:val="center"/>
        <w:rPr>
          <w:b/>
        </w:rPr>
      </w:pPr>
    </w:p>
    <w:p w:rsidR="0077751B" w:rsidRPr="000D6FFE" w:rsidRDefault="0077751B" w:rsidP="0077751B">
      <w:pPr>
        <w:pStyle w:val="Sinespaciado"/>
        <w:jc w:val="center"/>
        <w:rPr>
          <w:b/>
        </w:rPr>
      </w:pPr>
    </w:p>
    <w:p w:rsidR="0077751B" w:rsidRPr="000D6FFE" w:rsidRDefault="0077751B" w:rsidP="0077751B">
      <w:pPr>
        <w:pStyle w:val="Sinespaciado"/>
        <w:jc w:val="center"/>
        <w:rPr>
          <w:b/>
        </w:rPr>
      </w:pPr>
      <w:r w:rsidRPr="000D6FFE">
        <w:rPr>
          <w:b/>
        </w:rPr>
        <w:t>ACTA Nº</w:t>
      </w:r>
      <w:r>
        <w:rPr>
          <w:b/>
        </w:rPr>
        <w:t xml:space="preserve"> 20</w:t>
      </w:r>
    </w:p>
    <w:p w:rsidR="0077751B" w:rsidRPr="000D6FFE" w:rsidRDefault="0077751B" w:rsidP="0077751B">
      <w:pPr>
        <w:pStyle w:val="Sinespaciado"/>
        <w:jc w:val="center"/>
        <w:rPr>
          <w:b/>
        </w:rPr>
      </w:pPr>
      <w:r w:rsidRPr="000D6FFE">
        <w:rPr>
          <w:b/>
        </w:rPr>
        <w:t xml:space="preserve">(Sesión </w:t>
      </w:r>
      <w:r>
        <w:rPr>
          <w:b/>
        </w:rPr>
        <w:t>Ordinaria</w:t>
      </w:r>
      <w:r w:rsidRPr="000D6FFE">
        <w:rPr>
          <w:b/>
        </w:rPr>
        <w:t>)</w:t>
      </w:r>
    </w:p>
    <w:p w:rsidR="0077751B" w:rsidRPr="000D6FFE" w:rsidRDefault="0077751B" w:rsidP="0077751B">
      <w:pPr>
        <w:pStyle w:val="Sinespaciado"/>
        <w:jc w:val="center"/>
        <w:rPr>
          <w:b/>
        </w:rPr>
      </w:pPr>
    </w:p>
    <w:p w:rsidR="0077751B" w:rsidRDefault="0077751B" w:rsidP="0077751B">
      <w:pPr>
        <w:pStyle w:val="Sinespaciado"/>
        <w:jc w:val="center"/>
        <w:rPr>
          <w:b/>
        </w:rPr>
      </w:pPr>
      <w:r w:rsidRPr="000D6FFE">
        <w:rPr>
          <w:b/>
        </w:rPr>
        <w:t>CONSEJO COMUNAL DE ORGANIZACIONES  DE LA SOCIEDAD CIVIL</w:t>
      </w:r>
    </w:p>
    <w:p w:rsidR="0077751B" w:rsidRDefault="0077751B" w:rsidP="0077751B">
      <w:pPr>
        <w:pStyle w:val="Sinespaciado"/>
        <w:jc w:val="center"/>
        <w:rPr>
          <w:b/>
        </w:rPr>
      </w:pPr>
    </w:p>
    <w:p w:rsidR="0077751B" w:rsidRPr="000D6FFE" w:rsidRDefault="0077751B" w:rsidP="0077751B">
      <w:pPr>
        <w:pStyle w:val="Sinespaciado"/>
        <w:jc w:val="center"/>
        <w:rPr>
          <w:b/>
        </w:rPr>
      </w:pPr>
    </w:p>
    <w:p w:rsidR="0077751B" w:rsidRDefault="0077751B" w:rsidP="0077751B">
      <w:pPr>
        <w:pStyle w:val="Sinespaciado"/>
      </w:pPr>
    </w:p>
    <w:p w:rsidR="0077751B" w:rsidRPr="00043305" w:rsidRDefault="0077751B" w:rsidP="0077751B">
      <w:pPr>
        <w:pStyle w:val="Sinespaciado"/>
      </w:pPr>
      <w:r>
        <w:rPr>
          <w:b/>
        </w:rPr>
        <w:t>Fecha</w:t>
      </w:r>
      <w:r>
        <w:rPr>
          <w:b/>
        </w:rPr>
        <w:tab/>
        <w:t>:</w:t>
      </w:r>
      <w:r>
        <w:rPr>
          <w:b/>
        </w:rPr>
        <w:tab/>
      </w:r>
      <w:r>
        <w:rPr>
          <w:b/>
        </w:rPr>
        <w:tab/>
      </w:r>
      <w:proofErr w:type="gramStart"/>
      <w:r w:rsidR="00A05B36">
        <w:t>Miércoles 17 de Diciembre</w:t>
      </w:r>
      <w:proofErr w:type="gramEnd"/>
      <w:r w:rsidR="00A05B36">
        <w:t xml:space="preserve"> de 2014</w:t>
      </w:r>
      <w:r w:rsidRPr="00043305">
        <w:t xml:space="preserve">. </w:t>
      </w:r>
    </w:p>
    <w:p w:rsidR="0077751B" w:rsidRPr="00043305" w:rsidRDefault="0077751B" w:rsidP="0077751B">
      <w:pPr>
        <w:pStyle w:val="Sinespaciado"/>
      </w:pPr>
    </w:p>
    <w:p w:rsidR="0077751B" w:rsidRDefault="0077751B" w:rsidP="0077751B">
      <w:pPr>
        <w:pStyle w:val="Sinespaciado"/>
      </w:pPr>
    </w:p>
    <w:p w:rsidR="0077751B" w:rsidRDefault="0077751B" w:rsidP="0077751B">
      <w:pPr>
        <w:pStyle w:val="Sinespaciado"/>
      </w:pPr>
      <w:r>
        <w:rPr>
          <w:b/>
        </w:rPr>
        <w:t>Asistencia</w:t>
      </w:r>
      <w:r>
        <w:rPr>
          <w:b/>
        </w:rPr>
        <w:tab/>
        <w:t>:</w:t>
      </w:r>
      <w:r>
        <w:rPr>
          <w:b/>
        </w:rPr>
        <w:tab/>
      </w:r>
      <w:r>
        <w:rPr>
          <w:b/>
        </w:rPr>
        <w:tab/>
      </w:r>
      <w:r>
        <w:t xml:space="preserve">Sr. </w:t>
      </w:r>
      <w:r>
        <w:tab/>
        <w:t xml:space="preserve">Rodrigo Martínez Roca, Presidente del Consejo </w:t>
      </w:r>
    </w:p>
    <w:p w:rsidR="0077751B" w:rsidRDefault="00A05B36" w:rsidP="0077751B">
      <w:pPr>
        <w:pStyle w:val="Sinespaciado"/>
      </w:pPr>
      <w:r>
        <w:t xml:space="preserve">                     </w:t>
      </w:r>
      <w:r>
        <w:tab/>
      </w:r>
      <w:r>
        <w:tab/>
      </w:r>
      <w:r>
        <w:tab/>
      </w:r>
      <w:r>
        <w:tab/>
      </w:r>
      <w:r w:rsidR="0077751B">
        <w:t>Comunal.</w:t>
      </w:r>
    </w:p>
    <w:p w:rsidR="0077751B" w:rsidRDefault="0077751B" w:rsidP="0077751B">
      <w:pPr>
        <w:pStyle w:val="Sinespaciado"/>
      </w:pPr>
      <w:r>
        <w:tab/>
      </w:r>
      <w:r>
        <w:tab/>
      </w:r>
      <w:r>
        <w:tab/>
        <w:t>Sr.</w:t>
      </w:r>
      <w:r>
        <w:tab/>
        <w:t>Oscar Lira Riquelme, Vicepresidente del Consejo.</w:t>
      </w:r>
    </w:p>
    <w:p w:rsidR="0077751B" w:rsidRDefault="0077751B" w:rsidP="0077751B">
      <w:pPr>
        <w:pStyle w:val="Sinespaciado"/>
      </w:pPr>
      <w:r>
        <w:tab/>
      </w:r>
      <w:r>
        <w:tab/>
      </w:r>
      <w:r>
        <w:tab/>
        <w:t>Sra.</w:t>
      </w:r>
      <w:r>
        <w:tab/>
        <w:t>María Delpiano Calderón, Consejera Titular.</w:t>
      </w:r>
    </w:p>
    <w:p w:rsidR="0077751B" w:rsidRDefault="007B2E97" w:rsidP="0077751B">
      <w:pPr>
        <w:pStyle w:val="Sinespaciado"/>
        <w:rPr>
          <w:lang w:val="es-ES"/>
        </w:rPr>
      </w:pPr>
      <w:r>
        <w:tab/>
      </w:r>
      <w:r>
        <w:tab/>
      </w:r>
      <w:r>
        <w:tab/>
      </w:r>
      <w:r w:rsidR="00401FFA">
        <w:t>S</w:t>
      </w:r>
      <w:proofErr w:type="spellStart"/>
      <w:r w:rsidR="0077751B" w:rsidRPr="00C870A5">
        <w:rPr>
          <w:lang w:val="es-ES"/>
        </w:rPr>
        <w:t>ra</w:t>
      </w:r>
      <w:proofErr w:type="spellEnd"/>
      <w:r w:rsidR="0077751B" w:rsidRPr="00C870A5">
        <w:rPr>
          <w:lang w:val="es-ES"/>
        </w:rPr>
        <w:t>.</w:t>
      </w:r>
      <w:r w:rsidR="0077751B" w:rsidRPr="00C870A5">
        <w:rPr>
          <w:lang w:val="es-ES"/>
        </w:rPr>
        <w:tab/>
        <w:t>Lily Aros Jara, Consejera Titular.</w:t>
      </w:r>
    </w:p>
    <w:p w:rsidR="0077751B" w:rsidRPr="00C870A5" w:rsidRDefault="0077751B" w:rsidP="00A05B36">
      <w:pPr>
        <w:pStyle w:val="Sinespaciado"/>
        <w:ind w:left="1560" w:hanging="1560"/>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77751B" w:rsidRPr="00C870A5" w:rsidRDefault="0077751B" w:rsidP="0077751B">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77751B" w:rsidRDefault="0077751B" w:rsidP="0077751B">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Raúl Ramírez Pajarito; Consejero Titular.</w:t>
      </w:r>
    </w:p>
    <w:p w:rsidR="0077751B" w:rsidRDefault="0077751B" w:rsidP="0077751B">
      <w:pPr>
        <w:pStyle w:val="Sinespaciado"/>
        <w:rPr>
          <w:lang w:val="es-ES"/>
        </w:rPr>
      </w:pPr>
      <w:r>
        <w:rPr>
          <w:lang w:val="es-ES"/>
        </w:rPr>
        <w:tab/>
      </w:r>
      <w:r>
        <w:rPr>
          <w:lang w:val="es-ES"/>
        </w:rPr>
        <w:tab/>
      </w:r>
      <w:r>
        <w:rPr>
          <w:lang w:val="es-ES"/>
        </w:rPr>
        <w:tab/>
        <w:t>Sra.</w:t>
      </w:r>
      <w:r>
        <w:rPr>
          <w:lang w:val="es-ES"/>
        </w:rPr>
        <w:tab/>
        <w:t>Mercedes Álvarez Araya, Consejera Titular.</w:t>
      </w:r>
    </w:p>
    <w:p w:rsidR="0077751B" w:rsidRPr="00C870A5" w:rsidRDefault="0077751B" w:rsidP="0077751B">
      <w:pPr>
        <w:pStyle w:val="Sinespaciado"/>
        <w:rPr>
          <w:color w:val="FF0000"/>
          <w:lang w:val="es-ES"/>
        </w:rPr>
      </w:pPr>
      <w:r>
        <w:rPr>
          <w:lang w:val="es-ES"/>
        </w:rPr>
        <w:tab/>
      </w:r>
      <w:r>
        <w:rPr>
          <w:lang w:val="es-ES"/>
        </w:rPr>
        <w:tab/>
      </w:r>
      <w:r>
        <w:rPr>
          <w:lang w:val="es-ES"/>
        </w:rPr>
        <w:tab/>
        <w:t>Sr.</w:t>
      </w:r>
      <w:r>
        <w:rPr>
          <w:lang w:val="es-ES"/>
        </w:rPr>
        <w:tab/>
        <w:t>Juan Zúñiga Riquelme, Consejero Titular.</w:t>
      </w:r>
    </w:p>
    <w:p w:rsidR="0077751B" w:rsidRDefault="0077751B" w:rsidP="0077751B">
      <w:pPr>
        <w:pStyle w:val="Sinespaciado"/>
      </w:pPr>
      <w:r>
        <w:rPr>
          <w:lang w:val="es-ES"/>
        </w:rPr>
        <w:tab/>
      </w:r>
      <w:r>
        <w:rPr>
          <w:lang w:val="es-ES"/>
        </w:rPr>
        <w:tab/>
      </w:r>
      <w:r>
        <w:rPr>
          <w:lang w:val="es-ES"/>
        </w:rPr>
        <w:tab/>
      </w:r>
      <w:r>
        <w:t>Sr.</w:t>
      </w:r>
      <w:r>
        <w:tab/>
        <w:t xml:space="preserve">Leonel Bustamante González, Secretario </w:t>
      </w:r>
    </w:p>
    <w:p w:rsidR="0077751B" w:rsidRDefault="0077751B" w:rsidP="0077751B">
      <w:pPr>
        <w:pStyle w:val="Sinespaciado"/>
      </w:pPr>
      <w:r>
        <w:t xml:space="preserve">                                                        </w:t>
      </w:r>
      <w:r w:rsidR="007B2E97">
        <w:t xml:space="preserve">   </w:t>
      </w:r>
      <w:r>
        <w:t xml:space="preserve">Municipal, Ministro de Fe.                                                       </w:t>
      </w:r>
    </w:p>
    <w:p w:rsidR="0077751B" w:rsidRDefault="0077751B" w:rsidP="0077751B">
      <w:pPr>
        <w:pStyle w:val="Sinespaciado"/>
      </w:pPr>
      <w:r>
        <w:tab/>
      </w:r>
      <w:r>
        <w:tab/>
      </w:r>
      <w:r>
        <w:tab/>
        <w:t>Srta.</w:t>
      </w:r>
      <w:r>
        <w:tab/>
        <w:t>Pamela Zúñiga Reyes, Secretaria del Consejo.</w:t>
      </w:r>
    </w:p>
    <w:p w:rsidR="0077751B" w:rsidRDefault="0077751B" w:rsidP="0077751B">
      <w:pPr>
        <w:pStyle w:val="Sinespaciado"/>
      </w:pPr>
    </w:p>
    <w:p w:rsidR="0077751B" w:rsidRDefault="0077751B" w:rsidP="0077751B">
      <w:r>
        <w:rPr>
          <w:b/>
        </w:rPr>
        <w:t xml:space="preserve">          Invitados </w:t>
      </w:r>
      <w:r>
        <w:rPr>
          <w:b/>
        </w:rPr>
        <w:tab/>
        <w:t xml:space="preserve"> :</w:t>
      </w:r>
      <w:r>
        <w:rPr>
          <w:b/>
        </w:rPr>
        <w:tab/>
      </w:r>
      <w:r w:rsidRPr="00517451">
        <w:t xml:space="preserve">Sr. </w:t>
      </w:r>
      <w:r w:rsidRPr="00517451">
        <w:tab/>
        <w:t>Luis Alventosa García, Director DIPLAC.</w:t>
      </w:r>
    </w:p>
    <w:p w:rsidR="006C518A" w:rsidRDefault="0077751B" w:rsidP="0077751B">
      <w:r>
        <w:rPr>
          <w:b/>
        </w:rPr>
        <w:t xml:space="preserve">          </w:t>
      </w:r>
      <w:r w:rsidRPr="00651649">
        <w:rPr>
          <w:b/>
        </w:rPr>
        <w:t>Asistentes</w:t>
      </w:r>
      <w:r>
        <w:tab/>
      </w:r>
      <w:r>
        <w:tab/>
      </w:r>
      <w:r w:rsidR="006C518A">
        <w:t xml:space="preserve">Sr. </w:t>
      </w:r>
      <w:r w:rsidR="006C518A">
        <w:tab/>
        <w:t xml:space="preserve">Pablo Valdés Contreras, Coordinador SENDA </w:t>
      </w:r>
    </w:p>
    <w:p w:rsidR="0077751B" w:rsidRDefault="006C518A" w:rsidP="0077751B">
      <w:r>
        <w:rPr>
          <w:b/>
        </w:rPr>
        <w:t xml:space="preserve">                                                                       </w:t>
      </w:r>
      <w:r>
        <w:t>Previene.</w:t>
      </w:r>
    </w:p>
    <w:p w:rsidR="0077751B" w:rsidRPr="00F16F52" w:rsidRDefault="0077751B" w:rsidP="0077751B">
      <w:r>
        <w:rPr>
          <w:b/>
        </w:rPr>
        <w:tab/>
      </w:r>
      <w:r>
        <w:rPr>
          <w:b/>
        </w:rPr>
        <w:tab/>
      </w:r>
      <w:r>
        <w:t xml:space="preserve">                                                          </w:t>
      </w:r>
    </w:p>
    <w:p w:rsidR="00401FFA" w:rsidRDefault="0077751B" w:rsidP="0077751B">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401FFA">
        <w:t>9</w:t>
      </w:r>
      <w:r>
        <w:t xml:space="preserve"> Ordinaria de fecha </w:t>
      </w:r>
      <w:r w:rsidR="00401FFA">
        <w:t>29</w:t>
      </w:r>
      <w:r>
        <w:t xml:space="preserve"> de </w:t>
      </w:r>
    </w:p>
    <w:p w:rsidR="0077751B" w:rsidRDefault="00401FFA" w:rsidP="0077751B">
      <w:pPr>
        <w:pStyle w:val="Sinespaciado"/>
      </w:pPr>
      <w:r>
        <w:t xml:space="preserve">                                                           Septiembre </w:t>
      </w:r>
      <w:r w:rsidR="0077751B">
        <w:t xml:space="preserve">de 2014. </w:t>
      </w:r>
    </w:p>
    <w:p w:rsidR="00401FFA" w:rsidRDefault="0077751B" w:rsidP="0077751B">
      <w:pPr>
        <w:pStyle w:val="Sinespaciado"/>
      </w:pPr>
      <w:r>
        <w:tab/>
      </w:r>
      <w:r>
        <w:tab/>
      </w:r>
      <w:r>
        <w:tab/>
        <w:t xml:space="preserve">2.  </w:t>
      </w:r>
      <w:r>
        <w:tab/>
      </w:r>
      <w:r w:rsidR="00401FFA">
        <w:t xml:space="preserve">Presupuesto Sector Municipal, Sector Salud, y </w:t>
      </w:r>
    </w:p>
    <w:p w:rsidR="0077751B" w:rsidRDefault="00401FFA" w:rsidP="0077751B">
      <w:pPr>
        <w:pStyle w:val="Sinespaciado"/>
      </w:pPr>
      <w:r>
        <w:t xml:space="preserve">                                                           Sector Educación</w:t>
      </w:r>
      <w:r w:rsidR="0077751B">
        <w:t>.</w:t>
      </w:r>
    </w:p>
    <w:p w:rsidR="00401FFA" w:rsidRDefault="0077751B" w:rsidP="00401FFA">
      <w:pPr>
        <w:pStyle w:val="Sinespaciado"/>
      </w:pPr>
      <w:r>
        <w:tab/>
      </w:r>
      <w:r>
        <w:tab/>
      </w:r>
      <w:r>
        <w:tab/>
        <w:t>3.-</w:t>
      </w:r>
      <w:r>
        <w:tab/>
      </w:r>
      <w:r w:rsidR="00401FFA">
        <w:t>Varios.</w:t>
      </w:r>
    </w:p>
    <w:p w:rsidR="00401FFA" w:rsidRPr="008239CE" w:rsidRDefault="00401FFA" w:rsidP="008239CE">
      <w:pPr>
        <w:ind w:left="0" w:firstLine="0"/>
      </w:pPr>
      <w:r>
        <w:tab/>
      </w:r>
      <w:r>
        <w:tab/>
      </w:r>
      <w:r>
        <w:tab/>
        <w:t>3.1.-</w:t>
      </w:r>
      <w:r w:rsidR="008239CE">
        <w:tab/>
      </w:r>
      <w:r w:rsidR="008239CE" w:rsidRPr="008239CE">
        <w:t>Instalación pendiente, planta revisora de vehículos</w:t>
      </w:r>
    </w:p>
    <w:p w:rsidR="00401FFA" w:rsidRDefault="00401FFA" w:rsidP="00401FFA">
      <w:pPr>
        <w:pStyle w:val="Sinespaciado"/>
      </w:pPr>
      <w:r>
        <w:tab/>
      </w:r>
      <w:r>
        <w:tab/>
      </w:r>
      <w:r>
        <w:tab/>
        <w:t>3.2.-</w:t>
      </w:r>
      <w:r w:rsidR="008239CE">
        <w:tab/>
        <w:t>Información, Consejero Comunal</w:t>
      </w:r>
    </w:p>
    <w:p w:rsidR="00401FFA" w:rsidRDefault="00401FFA" w:rsidP="00401FFA">
      <w:pPr>
        <w:pStyle w:val="Sinespaciado"/>
      </w:pPr>
      <w:r>
        <w:tab/>
      </w:r>
      <w:r>
        <w:tab/>
      </w:r>
      <w:r>
        <w:tab/>
        <w:t>3.3.-</w:t>
      </w:r>
      <w:r w:rsidR="008239CE">
        <w:tab/>
        <w:t>Caso Social</w:t>
      </w:r>
    </w:p>
    <w:p w:rsidR="00A40390" w:rsidRDefault="00A40390" w:rsidP="00401FFA">
      <w:pPr>
        <w:pStyle w:val="Sinespaciado"/>
      </w:pPr>
      <w:r>
        <w:tab/>
      </w:r>
      <w:r>
        <w:tab/>
      </w:r>
      <w:r>
        <w:tab/>
        <w:t>3.4.-</w:t>
      </w:r>
      <w:r>
        <w:tab/>
        <w:t>Información, SENDA</w:t>
      </w:r>
    </w:p>
    <w:p w:rsidR="008239CE" w:rsidRDefault="008239CE" w:rsidP="00401FFA">
      <w:pPr>
        <w:pStyle w:val="Sinespaciado"/>
      </w:pPr>
      <w:r>
        <w:tab/>
      </w:r>
      <w:r>
        <w:tab/>
      </w:r>
      <w:r>
        <w:tab/>
        <w:t>3.</w:t>
      </w:r>
      <w:r w:rsidR="00A40390">
        <w:t>5</w:t>
      </w:r>
      <w:r>
        <w:t>.-</w:t>
      </w:r>
      <w:r>
        <w:tab/>
      </w:r>
      <w:r w:rsidR="00A40390">
        <w:t>Problemáticas de tránsito, Av. Portales</w:t>
      </w:r>
    </w:p>
    <w:p w:rsidR="00A40390" w:rsidRDefault="00A40390" w:rsidP="00401FFA">
      <w:pPr>
        <w:pStyle w:val="Sinespaciado"/>
      </w:pPr>
      <w:r>
        <w:tab/>
      </w:r>
      <w:r>
        <w:tab/>
      </w:r>
      <w:r>
        <w:tab/>
        <w:t>3.6.-</w:t>
      </w:r>
      <w:r>
        <w:tab/>
      </w:r>
      <w:r w:rsidR="00F7283E">
        <w:t>C</w:t>
      </w:r>
      <w:r>
        <w:t>onsulta, Consejera Sra. Lily Aros J.</w:t>
      </w:r>
    </w:p>
    <w:p w:rsidR="0077751B" w:rsidRDefault="0077751B" w:rsidP="0077751B">
      <w:pPr>
        <w:pStyle w:val="Sinespaciado"/>
      </w:pPr>
    </w:p>
    <w:p w:rsidR="0077751B" w:rsidRDefault="0077751B" w:rsidP="0077751B">
      <w:pPr>
        <w:pStyle w:val="Sinespaciado"/>
      </w:pPr>
      <w:r>
        <w:tab/>
      </w:r>
    </w:p>
    <w:p w:rsidR="0077751B" w:rsidRDefault="0077751B" w:rsidP="0077751B">
      <w:pPr>
        <w:pStyle w:val="Sinespaciado"/>
      </w:pPr>
      <w:r>
        <w:t>Se da inicio a la sesión, siendo las 1</w:t>
      </w:r>
      <w:r w:rsidR="00401FFA">
        <w:t>8</w:t>
      </w:r>
      <w:r>
        <w:t>:</w:t>
      </w:r>
      <w:r w:rsidR="007C7916">
        <w:t>11 H</w:t>
      </w:r>
      <w:r>
        <w:t>rs.</w:t>
      </w:r>
    </w:p>
    <w:p w:rsidR="0077751B" w:rsidRDefault="0077751B" w:rsidP="0077751B">
      <w:pPr>
        <w:pStyle w:val="Sinespaciado"/>
      </w:pPr>
    </w:p>
    <w:p w:rsidR="0077751B" w:rsidRDefault="0077751B" w:rsidP="0077751B">
      <w:pPr>
        <w:pStyle w:val="Sinespaciado"/>
        <w:rPr>
          <w:b/>
        </w:rPr>
      </w:pPr>
      <w:r>
        <w:rPr>
          <w:b/>
        </w:rPr>
        <w:t xml:space="preserve">1. ACTA Nº </w:t>
      </w:r>
      <w:r w:rsidR="007C7916">
        <w:rPr>
          <w:b/>
        </w:rPr>
        <w:t>19</w:t>
      </w:r>
      <w:r>
        <w:rPr>
          <w:b/>
        </w:rPr>
        <w:t xml:space="preserve"> ORDINARIA DE FECHA </w:t>
      </w:r>
      <w:r w:rsidR="007C7916">
        <w:rPr>
          <w:b/>
        </w:rPr>
        <w:t>2</w:t>
      </w:r>
      <w:r>
        <w:rPr>
          <w:b/>
        </w:rPr>
        <w:t xml:space="preserve">9 DE </w:t>
      </w:r>
      <w:r w:rsidR="007C7916">
        <w:rPr>
          <w:b/>
        </w:rPr>
        <w:t>SEPTIEMBRE DE</w:t>
      </w:r>
      <w:r>
        <w:rPr>
          <w:b/>
        </w:rPr>
        <w:t xml:space="preserve"> 2014</w:t>
      </w:r>
    </w:p>
    <w:p w:rsidR="0077751B" w:rsidRDefault="0077751B" w:rsidP="0077751B">
      <w:pPr>
        <w:pStyle w:val="Sinespaciado"/>
        <w:rPr>
          <w:b/>
        </w:rPr>
      </w:pPr>
    </w:p>
    <w:p w:rsidR="0077751B" w:rsidRDefault="0077751B" w:rsidP="0077751B">
      <w:pPr>
        <w:pStyle w:val="Sinespaciado"/>
      </w:pPr>
      <w:r>
        <w:t>Alcalde Sr. Martínez, somete a observación de los Sres. Consejeros Comunales, acta Nº 1</w:t>
      </w:r>
      <w:r w:rsidR="007C7916">
        <w:t>9</w:t>
      </w:r>
      <w:r>
        <w:t xml:space="preserve"> Ordinaria de fecha </w:t>
      </w:r>
      <w:r w:rsidR="007C7916">
        <w:t>2</w:t>
      </w:r>
      <w:r>
        <w:t xml:space="preserve">9 de </w:t>
      </w:r>
      <w:r w:rsidR="007C7916">
        <w:t xml:space="preserve">Septiembre </w:t>
      </w:r>
      <w:r>
        <w:t>de 2014.</w:t>
      </w:r>
    </w:p>
    <w:p w:rsidR="00CB549F" w:rsidRDefault="00CB549F" w:rsidP="00CB549F">
      <w:r>
        <w:t xml:space="preserve">           Al no haber observaciones, se da por aprobada</w:t>
      </w:r>
      <w:r w:rsidR="005A39A3">
        <w:t xml:space="preserve"> dicha </w:t>
      </w:r>
      <w:r>
        <w:t>Acta.</w:t>
      </w:r>
    </w:p>
    <w:p w:rsidR="00184434" w:rsidRDefault="00184434" w:rsidP="00CB549F"/>
    <w:p w:rsidR="003C646E" w:rsidRDefault="00184434" w:rsidP="003C646E">
      <w:pPr>
        <w:ind w:left="0" w:firstLine="0"/>
        <w:rPr>
          <w:b/>
        </w:rPr>
      </w:pPr>
      <w:r w:rsidRPr="00184434">
        <w:rPr>
          <w:b/>
        </w:rPr>
        <w:t>2.</w:t>
      </w:r>
      <w:r>
        <w:rPr>
          <w:b/>
        </w:rPr>
        <w:t xml:space="preserve"> PRESUPUESTO SECTOR MUNICIPAL, SECTOR SALUD, Y SECTOR EDUCACIÓN</w:t>
      </w:r>
    </w:p>
    <w:p w:rsidR="00184434" w:rsidRDefault="00184434" w:rsidP="003C646E">
      <w:pPr>
        <w:ind w:left="0" w:firstLine="0"/>
        <w:rPr>
          <w:b/>
        </w:rPr>
      </w:pPr>
    </w:p>
    <w:p w:rsidR="00AB47FA" w:rsidRDefault="00184434" w:rsidP="003C646E">
      <w:pPr>
        <w:ind w:left="0" w:firstLine="0"/>
      </w:pPr>
      <w:r>
        <w:lastRenderedPageBreak/>
        <w:t xml:space="preserve">Alcalde Sr. Martínez, </w:t>
      </w:r>
      <w:r w:rsidR="00A43FAE">
        <w:t>informa</w:t>
      </w:r>
      <w:r w:rsidR="00810DC7">
        <w:t xml:space="preserve"> que los </w:t>
      </w:r>
      <w:r w:rsidR="004C05D1">
        <w:t>Presupuestos que ya están aprobado</w:t>
      </w:r>
      <w:r w:rsidR="00A43FAE">
        <w:t>s</w:t>
      </w:r>
      <w:r w:rsidR="004C05D1">
        <w:t xml:space="preserve"> por el Concejo Municipal</w:t>
      </w:r>
      <w:r w:rsidR="00A43FAE">
        <w:t xml:space="preserve">, correspondientes a </w:t>
      </w:r>
      <w:r w:rsidR="00810DC7">
        <w:t>Sector Municipal, Sector Salud, y Sector Educación, de aproximadamente nueve mil millones</w:t>
      </w:r>
      <w:r w:rsidR="00A43FAE">
        <w:t>,</w:t>
      </w:r>
      <w:r w:rsidR="00810DC7">
        <w:t xml:space="preserve"> y un poco más, en los cuales se presupuestó 450 millones en Salud, en Educación son 3.000 millones, y 7 mil millones y un poco más correspondientes al presupuesto del Sector Municipal.</w:t>
      </w:r>
      <w:r w:rsidR="00A84065">
        <w:t xml:space="preserve"> Informa que se ha aumentado muchísimo el presupuesto, ya que en los últimos dos años los ingresos municipales han subido en un </w:t>
      </w:r>
      <w:r w:rsidR="005915A4">
        <w:t>63%, lo cual lo tiene tremendamente contento, porque significa que hoy en día se cuenta con un 63% más de recursos de los que habían cuando asumió esta administración. Eso, debido a que han aumentado en los ingresos a través de</w:t>
      </w:r>
      <w:r w:rsidR="0029366D">
        <w:t xml:space="preserve"> Sociedades de Inversión, Permisos de Circulación, </w:t>
      </w:r>
      <w:r w:rsidR="00CC2826">
        <w:t>y d</w:t>
      </w:r>
      <w:r w:rsidR="00C24731">
        <w:t xml:space="preserve">e los ingresos fijos del municipio. </w:t>
      </w:r>
      <w:r w:rsidR="00BD4FEA">
        <w:t xml:space="preserve">Considera importante que los Sres. Consejeros sepan que el municipio hoy en día está </w:t>
      </w:r>
      <w:r w:rsidR="000609BA">
        <w:t>s</w:t>
      </w:r>
      <w:r w:rsidR="00493EF4">
        <w:t>irviendo</w:t>
      </w:r>
      <w:r w:rsidR="00CC2826">
        <w:t xml:space="preserve"> </w:t>
      </w:r>
      <w:r w:rsidR="000609BA">
        <w:t>muchas deudas que venían: deudas de perfeccionamiento de profesores, de energía eléctrica; y gracias a que se han tenido mayores ingresos han podido enfrent</w:t>
      </w:r>
      <w:r w:rsidR="00CC2826">
        <w:t>arlas</w:t>
      </w:r>
      <w:r w:rsidR="000609BA">
        <w:t xml:space="preserve"> sin dejar de invertir más en deporte y en cultura.</w:t>
      </w:r>
      <w:r w:rsidR="005919E7">
        <w:t xml:space="preserve"> Es decir, haciendo mucho más gestión, han sido capaces de aumentar a</w:t>
      </w:r>
      <w:r w:rsidR="00493EF4">
        <w:t>demás, las prestaciones</w:t>
      </w:r>
      <w:r w:rsidR="005919E7">
        <w:t xml:space="preserve"> sociales que el municipio está dando. Agrega que, llegarán a 60 millones de pesos en todo lo que es subvenciones, hace dos años atrás lo que se gastaba en deporte eran 8 millones de pesos al año, hoy en día en deportes están llegando a sesenta y tantos millones, lo cual les ha permitido llegar a localidades rurales</w:t>
      </w:r>
      <w:r w:rsidR="00BD10A4">
        <w:t>:</w:t>
      </w:r>
      <w:r w:rsidR="005919E7">
        <w:t xml:space="preserve"> La Viñilla, Quintay, Lagunillas</w:t>
      </w:r>
      <w:r w:rsidR="00BD10A4">
        <w:t xml:space="preserve">, </w:t>
      </w:r>
      <w:r w:rsidR="005919E7">
        <w:t xml:space="preserve">además </w:t>
      </w:r>
      <w:r w:rsidR="00BD10A4">
        <w:t>de</w:t>
      </w:r>
      <w:r w:rsidR="005919E7">
        <w:t xml:space="preserve"> todos los talleres que se hacen dentro de la comuna. Informa que</w:t>
      </w:r>
      <w:r w:rsidR="00730E36">
        <w:t>,</w:t>
      </w:r>
      <w:r w:rsidR="005919E7">
        <w:t xml:space="preserve"> se licitaron las cuentas corrientes del municipio, las cuales</w:t>
      </w:r>
      <w:r w:rsidR="00730E36">
        <w:t xml:space="preserve"> en</w:t>
      </w:r>
      <w:r w:rsidR="005919E7">
        <w:t xml:space="preserve"> los últimos años siempre las manejó el Banco Estado. Pero, dicho Banco no les significaba un aporte para la comunidad por el hecho de tenerla; los bancos ganan platas por los saldos que mantienen los municipios, y el hecho de haber podido licitarla, se presentó un solo Banco que fue el</w:t>
      </w:r>
      <w:r w:rsidR="00730E36">
        <w:t xml:space="preserve"> Banco</w:t>
      </w:r>
      <w:r w:rsidR="005919E7">
        <w:t xml:space="preserve"> Santander, y les va a significar alrededor de 36 millones de pesos</w:t>
      </w:r>
      <w:r w:rsidR="00AB47FA">
        <w:t xml:space="preserve"> al año, durante los próximos seis años.</w:t>
      </w:r>
      <w:r w:rsidR="00E23346">
        <w:t xml:space="preserve"> Por tanto, había montones de herramientas</w:t>
      </w:r>
      <w:r w:rsidR="000E7E01">
        <w:t xml:space="preserve"> que se pueden usar</w:t>
      </w:r>
      <w:r w:rsidR="00E23346">
        <w:t xml:space="preserve"> para aumentar los ingresos que van directamente en beneficio de la comunidad. Porque, no sacan nada con tener los mejores saldos en las cuentas corrientes, y empezar a tener todos los números azules, si no se invierte en nuestra gente y en nuestra comuna.  Y, eso va </w:t>
      </w:r>
      <w:r w:rsidR="00BC3EAB">
        <w:t>directamente a todo lo que es deporte y cultura, o que los auspicia en definitiva el Banco Santander.</w:t>
      </w:r>
      <w:r w:rsidR="00AA3DE3">
        <w:t xml:space="preserve"> </w:t>
      </w:r>
      <w:r w:rsidR="00164F29">
        <w:t>Cede la palabra a don Luis Alventosa, quien informará al respecto.</w:t>
      </w:r>
    </w:p>
    <w:p w:rsidR="005919E7" w:rsidRDefault="00674630" w:rsidP="003C646E">
      <w:pPr>
        <w:ind w:left="0" w:firstLine="0"/>
      </w:pPr>
      <w:r>
        <w:t xml:space="preserve">Sr. Alventosa, </w:t>
      </w:r>
      <w:r w:rsidR="002B0D95">
        <w:t xml:space="preserve">procede a entregar un informe de lo que se trabajó y se aprobó en </w:t>
      </w:r>
      <w:r w:rsidR="004B3766">
        <w:t>C</w:t>
      </w:r>
      <w:r w:rsidR="002B0D95">
        <w:t>oncejo municipal, e informará cuáles fueron las</w:t>
      </w:r>
      <w:r w:rsidR="008E0C6C">
        <w:t xml:space="preserve"> orientaciones de esa formulación; porque eso tiene que ver cómo el municipio está mirando el 2015 en términos de desarrollo.</w:t>
      </w:r>
      <w:r w:rsidR="0088468E">
        <w:t xml:space="preserve"> Señala que en la primera sesión del próximo año se informará cuáles son los planes de trabajo, cosa que los consejeros también puedan cumplir sus funciones dentro de sus organizaciones, tanto de enfocar o reenfocar cosas, y sobre todo </w:t>
      </w:r>
      <w:r w:rsidR="00E13B3F">
        <w:t xml:space="preserve">el tema de también ser un amplificador de la información, pero también feedback </w:t>
      </w:r>
      <w:r w:rsidR="000938DF">
        <w:t>hacia la institución, porque los consejeros son la contraparte de la comunidad.</w:t>
      </w:r>
    </w:p>
    <w:p w:rsidR="002F045D" w:rsidRDefault="000938DF" w:rsidP="006B577D">
      <w:pPr>
        <w:ind w:left="0" w:firstLine="0"/>
      </w:pPr>
      <w:r>
        <w:t>Consejero Sr. Lira, plantea una opinión anhelo, independiente de que los números son los números, cree que es importante para mejorar, medirse; y para eso se tiene que tener una evaluación cuantitativa</w:t>
      </w:r>
      <w:r w:rsidR="00144521">
        <w:t>. Y, si los números han ido mejorando respecto a la gestión anterior, sus felicitaciones, porque eso quiere decir que ha habido un trabajo mancomunado de muchas personas para poder lograr que se incrementen los ingresos</w:t>
      </w:r>
      <w:r w:rsidR="00DD5E29">
        <w:t>. Comenta que, para él los números son indesmentibles si obviamente están bien trabajados, porque lo otro son percepciones que pueden tener. Ahora, dentro de la parte de las patentes, yendo a lo macro de la comuna, y es</w:t>
      </w:r>
      <w:r w:rsidR="00732998">
        <w:t>to son a</w:t>
      </w:r>
      <w:r w:rsidR="00DD5E29">
        <w:t>nhelo</w:t>
      </w:r>
      <w:r w:rsidR="00732998">
        <w:t>s</w:t>
      </w:r>
      <w:r w:rsidR="00DD5E29">
        <w:t xml:space="preserve"> o sugerenci</w:t>
      </w:r>
      <w:r w:rsidR="00732998">
        <w:t>as</w:t>
      </w:r>
      <w:r w:rsidR="00DD5E29">
        <w:t xml:space="preserve"> dentro del rol que se tiene como consejero</w:t>
      </w:r>
      <w:r w:rsidR="00362497">
        <w:t>; son muy importante dentro del punto de vista del ingreso y de la parte financiera y de las patentes de las sociedades de inversión</w:t>
      </w:r>
      <w:r w:rsidR="00502F7E">
        <w:t xml:space="preserve">, porque, inyecta recursos directos al municipio para poder desarrollar programas. Pero, también ojalá que se tome en cuenta buscar traer empresas a la comuna, para que se tenga un impacto en el empleo comunal, diversificar, generar una presión al alza de los salarios, y por ende, generar un efecto multiplicador del gasto, porque esa gente que va a estar contratada </w:t>
      </w:r>
      <w:r w:rsidR="004A70D7">
        <w:t xml:space="preserve">trabajando </w:t>
      </w:r>
      <w:r w:rsidR="00502F7E">
        <w:t>en Casablanca</w:t>
      </w:r>
      <w:r w:rsidR="004A70D7">
        <w:t xml:space="preserve"> va a consumir en el comercio</w:t>
      </w:r>
      <w:r w:rsidR="00341726">
        <w:t xml:space="preserve">. Entonces, </w:t>
      </w:r>
      <w:r w:rsidR="0044316C">
        <w:t>es</w:t>
      </w:r>
      <w:r w:rsidR="00341726">
        <w:t xml:space="preserve"> importante </w:t>
      </w:r>
      <w:r w:rsidR="00DD5A40">
        <w:t>también</w:t>
      </w:r>
      <w:r w:rsidR="00341726">
        <w:t xml:space="preserve">, que ojalá </w:t>
      </w:r>
      <w:r w:rsidR="00DD5A40">
        <w:t xml:space="preserve">se mire un poco más, y se trate de atraer </w:t>
      </w:r>
      <w:r w:rsidR="0044316C">
        <w:t>e</w:t>
      </w:r>
      <w:r w:rsidR="00DD5A40">
        <w:t>mpresas que tributen</w:t>
      </w:r>
      <w:r w:rsidR="0044316C">
        <w:t>;</w:t>
      </w:r>
      <w:r w:rsidR="00DD5A40">
        <w:t xml:space="preserve"> pero que no solamente sean financiera, sino que estén físicamente en la comuna.</w:t>
      </w:r>
    </w:p>
    <w:p w:rsidR="008D30AF" w:rsidRDefault="008D30AF" w:rsidP="006B577D">
      <w:pPr>
        <w:ind w:left="0" w:firstLine="0"/>
      </w:pPr>
      <w:r>
        <w:t xml:space="preserve">Alcalde Sr. Martínez, al respecto, señala que lógicamente es más fácil traer una sociedad de inversión que traer una empresa o una fábrica a Casablanca. </w:t>
      </w:r>
      <w:r w:rsidR="00FF6450">
        <w:t>Pero</w:t>
      </w:r>
      <w:r>
        <w:t>, se tiene</w:t>
      </w:r>
      <w:r w:rsidR="00422A2A">
        <w:t>n</w:t>
      </w:r>
      <w:r>
        <w:t xml:space="preserve"> </w:t>
      </w:r>
      <w:r w:rsidR="00FF6450">
        <w:t xml:space="preserve">bastantes </w:t>
      </w:r>
      <w:r w:rsidR="00FF6450">
        <w:lastRenderedPageBreak/>
        <w:t xml:space="preserve">buenas noticias en ese aspecto. Por ejemplo, Córpora Tres Montes va a empezar a traerse todas sus distintas áreas a Casablanca, lo cual significará un aumento de trabajo y de patentes. También está la cervecería </w:t>
      </w:r>
      <w:proofErr w:type="spellStart"/>
      <w:r w:rsidR="00FF6450">
        <w:t>Kros</w:t>
      </w:r>
      <w:r w:rsidR="0032230A">
        <w:t>s</w:t>
      </w:r>
      <w:proofErr w:type="spellEnd"/>
      <w:r w:rsidR="00FF6450">
        <w:t xml:space="preserve"> que estaría instalándose en Orrego Arriba, la cual trae un proyecto muy bonito, tanto turístico, empresarial y productivo. </w:t>
      </w:r>
      <w:r w:rsidR="0032230A">
        <w:t xml:space="preserve">Agrega que, hay mucha gente dando vuelta para invertir en Casablanca, resultado del PREMVAL, el cual determinó muchas zonas industriales contaminantes. </w:t>
      </w:r>
      <w:r w:rsidR="00A046E6">
        <w:t>Comenta que, había un empresario que quiso traer una fábrica de abonos</w:t>
      </w:r>
      <w:r w:rsidR="00C54037">
        <w:t xml:space="preserve"> en base a restos de jibias, lo cual provocaría una hediondez muy grande</w:t>
      </w:r>
      <w:r w:rsidR="00B835FF">
        <w:t>; y en lo personal tiene una postura absolutamente contraria a que se instale ese tipo de empresa en nuestra comuna. Porque, está bien que lleguen empresas y llegue productividad, pero esa productividad tiene que venir de la mano con lo que quiere Casablanca para desarrollarse</w:t>
      </w:r>
      <w:r w:rsidR="00C96EFC">
        <w:t>, y no afectar la calidad de vida. Informa que, por el hecho de que Casablanca fue declarado ZOIT hay varias protecciones a nivel estatal que van limitando la posibilidad de que el territorio sea agredido por empresas que produzcan o mucha producción, o que bajen los estándares</w:t>
      </w:r>
      <w:r w:rsidR="006C726C">
        <w:t xml:space="preserve"> de vida a los casablanquinos.</w:t>
      </w:r>
    </w:p>
    <w:p w:rsidR="001F0CE1" w:rsidRDefault="001F0CE1" w:rsidP="006B577D">
      <w:pPr>
        <w:ind w:left="0" w:firstLine="0"/>
      </w:pPr>
      <w:r>
        <w:t>Consejero Sr. Lira, señala que plantea como anhelo, que Casablanca sea un atractivo para invertir, y que se tengan más posibilidades de empleo</w:t>
      </w:r>
      <w:r w:rsidR="0092453B">
        <w:t xml:space="preserve">. Porque, lamentablemente en la realidad actual, si no es en la parte transporte, </w:t>
      </w:r>
      <w:r w:rsidR="00DA7B5B">
        <w:t>trabajando en Córpora, en Chiletabacos</w:t>
      </w:r>
      <w:r w:rsidR="00804CE5">
        <w:t>, y trabajando en las viñas, no hay como un valor agregado para poder participar en procesos de empleo. Y, respecto a la gente que tiene una formación técnica hacia arriba, tiene que salir y buscar trabajo preferentemente en Santiago</w:t>
      </w:r>
      <w:r w:rsidR="00A56D4C">
        <w:t xml:space="preserve">, lo cual es una realidad; y al final terminan todas esas personas viviendo en otras partes. </w:t>
      </w:r>
      <w:r w:rsidR="00773013">
        <w:t>Lo dice desde el punto de vista primera persona, son muy pocos los que terminan decidiendo igual vivir en Casablanca</w:t>
      </w:r>
      <w:r w:rsidR="00D42BAA">
        <w:t>;</w:t>
      </w:r>
      <w:r w:rsidR="00773013">
        <w:t xml:space="preserve"> </w:t>
      </w:r>
      <w:r w:rsidR="00515FB5">
        <w:t xml:space="preserve">porque generalmente </w:t>
      </w:r>
      <w:r w:rsidR="00773013">
        <w:t xml:space="preserve">se termina emigrando a Curauma, </w:t>
      </w:r>
      <w:r w:rsidR="004E621B">
        <w:t xml:space="preserve">Viña del Mar, </w:t>
      </w:r>
      <w:r w:rsidR="00773013">
        <w:t>Santiago</w:t>
      </w:r>
      <w:r w:rsidR="004E621B">
        <w:t>, etc.</w:t>
      </w:r>
      <w:r w:rsidR="00983C83">
        <w:t xml:space="preserve"> Entonces, en la medida que se dote en Casablanca </w:t>
      </w:r>
      <w:r w:rsidR="004D6C6F">
        <w:t>con mayor cantidad de servicios, complementarios, más empresas, buena educación, buena salud en términos de servicio, obviamente la ciudad se hará un poco más atractiva. Por otra parte, con esos recursos incrementales, si bien se van a ampliar los</w:t>
      </w:r>
      <w:r w:rsidR="00F756DF">
        <w:t xml:space="preserve"> programas, y don Luis Alventosa decía</w:t>
      </w:r>
      <w:r w:rsidR="00AB295E">
        <w:t xml:space="preserve"> anteriormente</w:t>
      </w:r>
      <w:r w:rsidR="00F756DF">
        <w:t xml:space="preserve">, cómo poder </w:t>
      </w:r>
      <w:proofErr w:type="spellStart"/>
      <w:r w:rsidR="00F756DF">
        <w:t>refocalizar</w:t>
      </w:r>
      <w:proofErr w:type="spellEnd"/>
      <w:r w:rsidR="00F756DF">
        <w:t xml:space="preserve"> y buscar nuevos programas. </w:t>
      </w:r>
      <w:r w:rsidR="00AB295E">
        <w:t xml:space="preserve">Señala que, hay un </w:t>
      </w:r>
      <w:r w:rsidR="00F756DF">
        <w:t>tema que le gustaría colocar en la m</w:t>
      </w:r>
      <w:r w:rsidR="00AB295E">
        <w:t xml:space="preserve">esa y es el asunto de seguridad ciudadana; porque se sigue </w:t>
      </w:r>
      <w:r w:rsidR="00685267">
        <w:t xml:space="preserve">la escalada de problemas de asalto a viviendas y </w:t>
      </w:r>
      <w:r w:rsidR="00431956">
        <w:t xml:space="preserve">de </w:t>
      </w:r>
      <w:r w:rsidR="00685267">
        <w:t>robo, y tal vez va a ser un punto previo sondeo a todas las redes sociales, a trabajar. Lo otro, los adultos mayores</w:t>
      </w:r>
      <w:r w:rsidR="00431956">
        <w:t xml:space="preserve">, ya que cada día va aumentando el volumen de adultos mayores; entonces Casablanca no se está preparando todavía porque es una necesidad nueva para generar una plataforma </w:t>
      </w:r>
      <w:r w:rsidR="00E02C33">
        <w:t>de programa y servicios en función de nuestros adultos mayores</w:t>
      </w:r>
      <w:r w:rsidR="008D2D02">
        <w:t>; del punto de vista de la seguridad, del punto de vista de acceso</w:t>
      </w:r>
      <w:r w:rsidR="00E47F4D">
        <w:t xml:space="preserve"> a los puntos de pago, del punto de vista de la salud mental y </w:t>
      </w:r>
      <w:r w:rsidR="003E208E">
        <w:t xml:space="preserve">la salud </w:t>
      </w:r>
      <w:r w:rsidR="00E47F4D">
        <w:t xml:space="preserve">física, </w:t>
      </w:r>
      <w:r w:rsidR="003E208E">
        <w:t>las atenciones, etc</w:t>
      </w:r>
      <w:r w:rsidR="005C1C91">
        <w:t>. Entonces, si hay más recursos, ojalá se pueda tomar en cuenta a esos dos segmentos.</w:t>
      </w:r>
    </w:p>
    <w:p w:rsidR="008D30AF" w:rsidRDefault="005C1C91" w:rsidP="006B577D">
      <w:pPr>
        <w:ind w:left="0" w:firstLine="0"/>
      </w:pPr>
      <w:r>
        <w:t xml:space="preserve">Alcalde Sr. Martínez, </w:t>
      </w:r>
      <w:r w:rsidR="007843E0">
        <w:t>señala que efectivamente se tienen muchos más recursos, pero el primer objetivo</w:t>
      </w:r>
      <w:r w:rsidR="00EF7255">
        <w:t xml:space="preserve"> y el primer gran paso es poder estar con las cuentas al día. Hay una deuda SEP importante en educación</w:t>
      </w:r>
      <w:r w:rsidR="00E56612">
        <w:t xml:space="preserve">, alrededor de cuatrocientos y tantos millones, los cuales no se rindieron desde el año 2008 al 2011, </w:t>
      </w:r>
      <w:r w:rsidR="00783ADE">
        <w:t xml:space="preserve">lo cual </w:t>
      </w:r>
      <w:r w:rsidR="00E56612">
        <w:t>los coarta el poder usar como se quiere esos nuevos recursos</w:t>
      </w:r>
      <w:r w:rsidR="00783ADE">
        <w:t xml:space="preserve"> que han ido gestionando. Por otro lado, están llegando a un acuerdo para matar la deuda histórica con Emelca, que según Contraloría de la República señala que son más de seiscientos millones. Pero, se tendrán buenas noticias al respecto, ya que se está en juicio con Emelca para poder llegar a un convenio judicial para pagarle; y cree que dentro de los primeros días de enero tendrán las cifras, las cuales cree que irán a estar cercanas a los doscientos millones de pesos.</w:t>
      </w:r>
    </w:p>
    <w:p w:rsidR="00E412E2" w:rsidRDefault="00E412E2" w:rsidP="006B577D">
      <w:pPr>
        <w:ind w:left="0" w:firstLine="0"/>
      </w:pPr>
      <w:r>
        <w:t>Consejero Sr. Oyanedel,</w:t>
      </w:r>
      <w:r w:rsidR="00402D48">
        <w:t xml:space="preserve"> al respecto, señala que recuerda que hace tres reuniones atrás hablaron de los camioneros, </w:t>
      </w:r>
      <w:r w:rsidR="003B6908">
        <w:t xml:space="preserve">lo cual ha visto, </w:t>
      </w:r>
      <w:r w:rsidR="00402D48">
        <w:t>principalmente lo que sucede en invierno</w:t>
      </w:r>
      <w:r w:rsidR="00A87DF5">
        <w:t>, los camiones quieren echarles basura en las calles</w:t>
      </w:r>
      <w:r w:rsidR="003B6908">
        <w:t xml:space="preserve">, y la comunidad sacársela con los fondos de todos. Ahora, qué aporta un camionero, si cuando saca la </w:t>
      </w:r>
      <w:r w:rsidR="003D5E14">
        <w:t xml:space="preserve">patente lo hace en otro lugar porque le cobra cinco pesos menos, </w:t>
      </w:r>
      <w:r w:rsidR="00382489">
        <w:t>cuando va a revisión técnica paga moneda para que el camión pase la revisión</w:t>
      </w:r>
      <w:r w:rsidR="00A30806">
        <w:t xml:space="preserve">. Cuando en consejo habló respecto a la instalación de la planta revisora en la comuna, era ese el beneficio que iba a tener </w:t>
      </w:r>
      <w:r w:rsidR="00B2120A">
        <w:t>la municipalidad, era ese el beneficio que tendrían los jóvenes cesantes que en la comuna se les enseñe a trabajar la mecánica industrial</w:t>
      </w:r>
      <w:r w:rsidR="00FA26B0">
        <w:t xml:space="preserve">. </w:t>
      </w:r>
      <w:r w:rsidR="001C19D6">
        <w:t>Ahora, cuando se dice que el camionero manda las bombas inyectoras a un banco de prueba a Santiago, donde gasta horas, capital y todo</w:t>
      </w:r>
      <w:r w:rsidR="00C379D3">
        <w:t xml:space="preserve">; y sin embargo </w:t>
      </w:r>
      <w:r w:rsidR="00C379D3">
        <w:lastRenderedPageBreak/>
        <w:t>haciéndola en Casablanca economiza mucho más y rápidamente, y le da trabajo a nuestra gente.</w:t>
      </w:r>
      <w:r w:rsidR="000867DA">
        <w:t xml:space="preserve"> Comenta que, los mecánicos de ahora que hay en Casablanca son “cambia pieza”, y están saliendo jóvenes del liceo que son mejor perfeccionados, pero sin embargo la rutina los lleva al cigarrillo y al alcohol, y no hacen nada porque no les dan deseos de trabajar; y los camioneros no ponen su planta, no ponen su taller, y que sea un taller formado de beneficio para todos.</w:t>
      </w:r>
    </w:p>
    <w:p w:rsidR="003621E7" w:rsidRDefault="00B259E1" w:rsidP="006B577D">
      <w:pPr>
        <w:ind w:left="0" w:firstLine="0"/>
      </w:pPr>
      <w:r>
        <w:t xml:space="preserve">Sr. Alventosa, </w:t>
      </w:r>
      <w:r w:rsidR="005778A9">
        <w:t>r</w:t>
      </w:r>
      <w:r w:rsidR="00AA2720">
        <w:t xml:space="preserve">especto a lo comentado por el Alcalde referente a la </w:t>
      </w:r>
      <w:r w:rsidR="008A450A">
        <w:t>licitación de las cuentas corrientes, permite liberar recursos propios, en términos que se tendrán recursos de retorno</w:t>
      </w:r>
      <w:r w:rsidR="00F15DEA">
        <w:t xml:space="preserve"> respecto a la gestión de nuestras cuentas, que van a ir directamente a financiar programas culturales y programas deportivos. Esto, es va a suponer, aportes para el próximo año, que están rondando los 45 millones de pesos en cada uno; y así progresivamente 2016-2017 hasta el 2019; lo cual querrá decir que van a poder decir que tienen lucas siempre para equis cosa, y eso va a beneficiar a La Viñilla en el programa de extensión de la orquesta infantil de MusArt</w:t>
      </w:r>
      <w:r w:rsidR="004C348D">
        <w:t xml:space="preserve"> </w:t>
      </w:r>
      <w:r w:rsidR="00214C39">
        <w:t xml:space="preserve">que se está instalando al igual que en Lagunillas. Pero se va a tener financiamiento para eso, y no va a depender del “raspado de la olla” como les pasaba un tiempo atrás. Lo mismo, en los programas deportivos, en términos de su dimensionamiento comunal; ya que se tienen muchas cosas en el estadio, pero el tema y lo que está en orientación es acercar las cosas a la gente, no que la gente tenga que ir a buscar las cosas, por los costos asociados que eso tiene. </w:t>
      </w:r>
      <w:r w:rsidR="00C67585">
        <w:t>Respecto al enfoque de atracción de inversiones, está el afán</w:t>
      </w:r>
      <w:r w:rsidR="005934C3">
        <w:t xml:space="preserve"> de crear una mesa público </w:t>
      </w:r>
      <w:r w:rsidR="009B48FB">
        <w:t>privada comunal para la atracción de inversiones reactivando el rol de la cámara de comercio, de los diferentes gremios empresariales, y haciendo alianzas con otros sectores privados para lo cual ya está haciendo</w:t>
      </w:r>
      <w:r w:rsidR="007341BC">
        <w:t xml:space="preserve"> gestiones la administración: cámara Chilena a la construcción, cámara de comercio regional y nacional; porque con estos actores se tiene que trabajar</w:t>
      </w:r>
      <w:r w:rsidR="00FC1D75">
        <w:t xml:space="preserve">, inversiones que atraigan temas relacionados con el desarrollo de temas turísticos. Entonces, respecto a eso, como municipio </w:t>
      </w:r>
      <w:r w:rsidR="008013E0">
        <w:t>tienen que modificar las políticas educativas, y eso quiere decir que no solo necesitan inversión, se necesita que se instale algún tipo de universidad que preste servicio de formación de equipos humanos para lo que el territorio necesita.</w:t>
      </w:r>
      <w:r w:rsidR="007D233A">
        <w:t xml:space="preserve"> </w:t>
      </w:r>
      <w:r w:rsidR="00600CEF">
        <w:t>Esas cosa</w:t>
      </w:r>
      <w:r w:rsidR="00372027">
        <w:t>s están contenidas en términos de buscar las formas, y por esto la creación de un comité público privado y avanzar en lo concreto, o sea tratar de atraer. Y para ello, están tratando de ponerse atractivos, de hecho cree que ser ZOIT y ser gran capital de vino es ya un aporte, entonces, cómo hacer que sea atractivo para otros inversionistas. Respecto al desarrollo de ingresos, se ve lo importante que ha sido el crecimiento de las patentes, efectivamente sociedades de inversión, lo exponencial entre el 2012 y ahora, están sumando un crecimiento cercano casi al 70%, lo que les da el gran capital frente al fondo común municipal y la Subdere, respecto a la capacidad de recursos propios.</w:t>
      </w:r>
    </w:p>
    <w:p w:rsidR="008D30AF" w:rsidRDefault="00372027" w:rsidP="006B577D">
      <w:pPr>
        <w:ind w:left="0" w:firstLine="0"/>
      </w:pPr>
      <w:r>
        <w:t xml:space="preserve">Sr. Lira, </w:t>
      </w:r>
      <w:r w:rsidR="003E2895">
        <w:t xml:space="preserve">el tema que les está pasando en Casablanca, es extrapolable </w:t>
      </w:r>
      <w:r w:rsidR="006665BA">
        <w:t xml:space="preserve">por lo menos en lo que le toca ver en la región. Señala que el </w:t>
      </w:r>
      <w:r w:rsidR="003E2895">
        <w:t>pos</w:t>
      </w:r>
      <w:r w:rsidR="006665BA">
        <w:t>i</w:t>
      </w:r>
      <w:r w:rsidR="003E2895">
        <w:t>cionamiento satelital de cualquier vehículo</w:t>
      </w:r>
      <w:r w:rsidR="006665BA">
        <w:t xml:space="preserve">, terrestre vía GPS, todos los servicios de esas empresas tecnologías se prestan en Santiago, donde le toca trabajar, todos los servicios los contratan en Santiago, ni siquiera en la V región. Y, se imagina que todos los transportistas que usan GPS porque les roban los camiones, velocidad, consumo, contratan todos los servicios en empresas </w:t>
      </w:r>
      <w:r w:rsidR="004C0A3A">
        <w:t>de</w:t>
      </w:r>
      <w:r w:rsidR="006665BA">
        <w:t xml:space="preserve"> Santiago</w:t>
      </w:r>
      <w:r w:rsidR="004C0A3A">
        <w:t>. Y, lo que se necesita es tener técnicos que manejen computación, un sowfare, computador e internet, lo cual no es una gran inversión. Por otra parte, lo que dice el consejero Sr. Oyanedel, mecánicos calificados, soldadores, buenos prestadores de repuestos, etc. Entonces, cree que al</w:t>
      </w:r>
      <w:r w:rsidR="00BE5343">
        <w:t xml:space="preserve">go está pasando en la V región en general porque no es solo Casablanca, donde se quedaron con esa idea de ser solamente de ser el turismo de fin de semana de los santiaguinos. Por lo menos, en su concepción personal </w:t>
      </w:r>
      <w:r w:rsidR="00E44C40">
        <w:t xml:space="preserve">cree que eso es muy poco, que se esté esperando que el fin de semana vengan los santiaguinos más que algún turista extranjero, y en la semana no se tenga pega. Cree que, hay otras actividades que son mucho más recurrentes, mejor remuneradas incluso, y </w:t>
      </w:r>
      <w:r w:rsidR="00F11F0C">
        <w:t>p</w:t>
      </w:r>
      <w:r w:rsidR="00E44C40">
        <w:t xml:space="preserve">ueden </w:t>
      </w:r>
      <w:r w:rsidR="00F11F0C">
        <w:t xml:space="preserve">complementarlas, y se pueden desarrollar actividades como ocurre en otros países desarrollados; pero hay que buscar la </w:t>
      </w:r>
      <w:r w:rsidR="00C6584C">
        <w:t>c</w:t>
      </w:r>
      <w:r w:rsidR="00F11F0C">
        <w:t>onexión.</w:t>
      </w:r>
      <w:r w:rsidR="00C6584C">
        <w:t xml:space="preserve"> O sea, se tiene una desconexión en términos de lo que son los territorios, en términos de estrategia como región, y que les afecta y les pega los coletazos </w:t>
      </w:r>
      <w:r w:rsidR="00635346">
        <w:t xml:space="preserve">también en la </w:t>
      </w:r>
      <w:r w:rsidR="00C6584C">
        <w:t>como comuna.</w:t>
      </w:r>
      <w:r w:rsidR="00595FD8">
        <w:t xml:space="preserve"> Por tanto, ojalá </w:t>
      </w:r>
      <w:r w:rsidR="004749A7">
        <w:t xml:space="preserve">también </w:t>
      </w:r>
      <w:r w:rsidR="00595FD8">
        <w:t>como complemento</w:t>
      </w:r>
      <w:r w:rsidR="004749A7">
        <w:t xml:space="preserve">, el ZOIT que ya es declarado por </w:t>
      </w:r>
      <w:proofErr w:type="spellStart"/>
      <w:r w:rsidR="004749A7">
        <w:t>Sernatur</w:t>
      </w:r>
      <w:proofErr w:type="spellEnd"/>
      <w:r w:rsidR="004749A7">
        <w:t xml:space="preserve">, y la capital del vino que es una declaración política y que ha generado </w:t>
      </w:r>
      <w:r w:rsidR="001702DB">
        <w:t xml:space="preserve">un escaparate en términos de imagen, pueda buscar financiamiento Corfo, ya que  </w:t>
      </w:r>
      <w:r w:rsidR="001702DB">
        <w:lastRenderedPageBreak/>
        <w:t>se imagina que Corfo está para eso; para poder generar una arquitectura de recursos, porque o si no se van a quedar puro en la poesía.</w:t>
      </w:r>
    </w:p>
    <w:p w:rsidR="008D30AF" w:rsidRDefault="00F50420" w:rsidP="006B577D">
      <w:pPr>
        <w:ind w:left="0" w:firstLine="0"/>
      </w:pPr>
      <w:r>
        <w:t xml:space="preserve">Sr. Alventosa, al respecto, señala que por eso hay que crear </w:t>
      </w:r>
      <w:r w:rsidR="00843250">
        <w:t>esa mesa público privada, porque tienen que estar invitados a la mesa, el esfuerzo en este caso fue institucional de la Municipalidad, de la corporación que apostó por eso. Pero, en la mesa tienen que e</w:t>
      </w:r>
      <w:r w:rsidR="005B6DD9">
        <w:t xml:space="preserve">star sentados todos los actores, y se está hablando de reactivación de ideas estratégicas </w:t>
      </w:r>
      <w:r w:rsidR="00611E69">
        <w:t xml:space="preserve">como la ciudad del transporte y de servicio, de logística de terciado avanzado. Pero, se está </w:t>
      </w:r>
      <w:r w:rsidR="006D1E02">
        <w:t>avalando de las cadenas de valor de negocios asociadas que tiene la industria del vino por una parte, la industria del trasporte y de servicios a eso</w:t>
      </w:r>
      <w:r w:rsidR="00660F97">
        <w:t>,</w:t>
      </w:r>
      <w:r w:rsidR="006D1E02">
        <w:t xml:space="preserve"> y una parte importante que se tiene un poco decaída </w:t>
      </w:r>
      <w:r w:rsidR="002178F0">
        <w:t>que es el tema de la industria de servicios básicos</w:t>
      </w:r>
      <w:r w:rsidR="00660F97">
        <w:t xml:space="preserve"> el comercio. Entonces, se tiene una cámara de comercio que se tiene que reevaluar</w:t>
      </w:r>
      <w:r w:rsidR="000219BF">
        <w:t>; porque si de las mil y tantas patentes que se tienen, ochocientas patentes son locales; por tanto se tiene que tener una estrategia</w:t>
      </w:r>
      <w:r w:rsidR="00805A5B">
        <w:t xml:space="preserve">, y de alguna manera dulcificar el impacto que tienen estas superficies, como el Unimarc, El Bigger, o </w:t>
      </w:r>
      <w:r w:rsidR="003204E3">
        <w:t>como d</w:t>
      </w:r>
      <w:r w:rsidR="00805A5B">
        <w:t xml:space="preserve">el Santa Isabel respecto a nuestro comercio local. Pero, nuestra estrategia </w:t>
      </w:r>
      <w:r w:rsidR="00C754E5">
        <w:t>no está en atemorizarse en regresarse, sino en cómo compito</w:t>
      </w:r>
      <w:r w:rsidR="003204E3">
        <w:t xml:space="preserve"> con calidad. Entonces, para eso se necesita una mesa de trabajo seria, y no mirar el área chica.</w:t>
      </w:r>
      <w:r w:rsidR="00F9074E">
        <w:t xml:space="preserve"> Respecto al cierre del presupuesto 2014, se está creciendo como en un 8% en ingresos; pero seguramente cuando se termine el año va a ser mayor. Respecto al tema del gasto, las políticas de gasto van a estar asociadas en un sistema de servicio a la comunidad, lo cual</w:t>
      </w:r>
      <w:r w:rsidR="002F309A">
        <w:t xml:space="preserve"> mantiene una relevancia importante en el gasto: alumbrado público, aseo, mantención de espacios públicos, áreas verdes, etc. Señala que, la otra gran parte de esto, son las transferencias, que tienen dos crecimientos; una seguir fortaleciendo a la sociedad civil, a las organizaciones válidamente constituidas y </w:t>
      </w:r>
      <w:r w:rsidR="002F5B13">
        <w:t>desarrolladas. Porque, también han detectado que tienen muchas organizaciones de papel, pero no de acción comunitaria; pero la ley les impele a que las organizaciones que quier</w:t>
      </w:r>
      <w:r w:rsidR="00E62A1E">
        <w:t>a</w:t>
      </w:r>
      <w:r w:rsidR="002F5B13">
        <w:t>n financiarse</w:t>
      </w:r>
      <w:r w:rsidR="00E62A1E">
        <w:t xml:space="preserve"> con sus recursos, tienen que contribuir también al desarrollo de la comunidad.</w:t>
      </w:r>
      <w:r w:rsidR="000E4CA4">
        <w:t xml:space="preserve"> Comenta que, </w:t>
      </w:r>
      <w:r w:rsidR="008C7620">
        <w:t>el otro gran capítulo de transferencia</w:t>
      </w:r>
      <w:r w:rsidR="009476CA">
        <w:t>s, que independientemente del debate reform</w:t>
      </w:r>
      <w:r w:rsidR="00AD152D">
        <w:t>i</w:t>
      </w:r>
      <w:r w:rsidR="009476CA">
        <w:t>stico que mencionaba el consejero Lira, tiene un fuerte impacto, y son los costos</w:t>
      </w:r>
      <w:r w:rsidR="00E22BEB">
        <w:t xml:space="preserve">, las transferencias que tiene educación y salud, pero fundamentalmente educación. Informa que, este año otra vez van a terminar con los mil millones de pesos, el próximo año, de acuerdo a lo que se espera habrá n mayor ingreso, de acuerdo a lo anunciado por el </w:t>
      </w:r>
      <w:r w:rsidR="00755AAE">
        <w:t xml:space="preserve">Ministerio de Educación, pero no dejaría de bordear los </w:t>
      </w:r>
      <w:r w:rsidR="008A5F8B">
        <w:t>ochocientos cincuenta millones de pesos.</w:t>
      </w:r>
    </w:p>
    <w:p w:rsidR="00987AE6" w:rsidRDefault="00987AE6" w:rsidP="006B577D">
      <w:pPr>
        <w:ind w:left="0" w:firstLine="0"/>
      </w:pPr>
      <w:r>
        <w:t>Consejero Sr. Lira, consulta si se tienen establecimientos educacionales que no tienen punto de equilibrio</w:t>
      </w:r>
      <w:r w:rsidR="00866208">
        <w:t>,</w:t>
      </w:r>
      <w:r>
        <w:t xml:space="preserve"> que empaten sus ingresos y gastos, porque tienen una cantidad mínima de alumnos.</w:t>
      </w:r>
    </w:p>
    <w:p w:rsidR="005B49E5" w:rsidRDefault="005B49E5" w:rsidP="006B577D">
      <w:pPr>
        <w:ind w:left="0" w:firstLine="0"/>
      </w:pPr>
      <w:r>
        <w:t xml:space="preserve">Alcalde Sr. Martínez, al respecto, comenta que quedaron con una tremenda infraestructura </w:t>
      </w:r>
      <w:r w:rsidR="00E63F91">
        <w:t>en muchos lados, con excesos de horas</w:t>
      </w:r>
      <w:r w:rsidR="00887F45">
        <w:t xml:space="preserve"> de profesores; porque la matrícula se ha ido yendo toda para abajo. Pero, este año ya se están tomando medidas para ir ajustándose a la realidad, lo cual al Colegio de profesores no les gusta</w:t>
      </w:r>
      <w:r w:rsidR="00693DB6">
        <w:t>. Entonces, se empiezan a tener problemas políticos, y en definitiva la educación municipal la han matado los mismos profesores.</w:t>
      </w:r>
    </w:p>
    <w:p w:rsidR="00F711A7" w:rsidRDefault="00F711A7" w:rsidP="006B577D">
      <w:pPr>
        <w:ind w:left="0" w:firstLine="0"/>
      </w:pPr>
      <w:r>
        <w:t xml:space="preserve">Consejero Sr. Lira, </w:t>
      </w:r>
      <w:r w:rsidR="000A746F">
        <w:t>señala que ha pasado en otras comunas, donde se han cerrado establecimientos dado la disminución sistemática en las matrículas; entonces ya un colegio o establecimiento público ya no se hace rentable. Por ello hace la pregunta, si es que se va con esa tendencia en Casablanca; porque quizás el día de mañana se tendrá que tomar medidas drásticas y relocalizar.</w:t>
      </w:r>
    </w:p>
    <w:p w:rsidR="000A746F" w:rsidRDefault="000A746F" w:rsidP="006B577D">
      <w:pPr>
        <w:ind w:left="0" w:firstLine="0"/>
      </w:pPr>
      <w:r>
        <w:t>Alcalde Sr. Martínez, al respecto, señala que ya se están tomando medidas drásticas. En El Batro, tuvieron tres alumnos y al final se tuvo un solo alumno por tanto se tuvo que cerrar; en Los Maitenes siete alumnos, ninguna posibilidad de mantener esa escuela.</w:t>
      </w:r>
    </w:p>
    <w:p w:rsidR="000A746F" w:rsidRDefault="000A746F" w:rsidP="006B577D">
      <w:pPr>
        <w:ind w:left="0" w:firstLine="0"/>
      </w:pPr>
      <w:r>
        <w:t xml:space="preserve">Consejero Sr. Lira, </w:t>
      </w:r>
      <w:r w:rsidR="00DA0AA9">
        <w:t xml:space="preserve">considerando que ya se </w:t>
      </w:r>
      <w:r w:rsidR="000A6687">
        <w:t xml:space="preserve">llegó a la </w:t>
      </w:r>
      <w:r w:rsidR="00DA0AA9">
        <w:t xml:space="preserve">decisión final </w:t>
      </w:r>
      <w:r w:rsidR="000A6687">
        <w:t>del</w:t>
      </w:r>
      <w:r w:rsidR="00DA0AA9">
        <w:t xml:space="preserve"> cierre de las escuelas, se imagina que también</w:t>
      </w:r>
      <w:r w:rsidR="00900C1B">
        <w:t xml:space="preserve"> dentro de esta </w:t>
      </w:r>
      <w:r w:rsidR="000A6687">
        <w:t>disminución</w:t>
      </w:r>
      <w:r w:rsidR="00900C1B">
        <w:t xml:space="preserve"> de </w:t>
      </w:r>
      <w:r w:rsidR="00B546FB">
        <w:t xml:space="preserve">tendencia tiene que haber una fuerte autocrítica </w:t>
      </w:r>
      <w:r w:rsidR="005140C4">
        <w:t>del modelo educativo que se ha impartido, ya que esto no es un fenómeno de ahora, se ha ido sistematizando en la parte pública. Entonces, hay que hacer una autocrítica del proceso educativo, donde los profesores tendrá que hacer su mea culpa.</w:t>
      </w:r>
    </w:p>
    <w:p w:rsidR="00F711A7" w:rsidRDefault="00C43DFA" w:rsidP="006B577D">
      <w:pPr>
        <w:ind w:left="0" w:firstLine="0"/>
      </w:pPr>
      <w:r>
        <w:t xml:space="preserve">Alcalde Sr. Martínez, al respecto señala que el gran drama, es que quieren matar al colegio intermedio, que es el particular subvencionado, que ha dado movilidad social, que ha dado una mucho mejor educación, que el profesor que es malo lo cambian, y que los alumnos de </w:t>
      </w:r>
      <w:r>
        <w:lastRenderedPageBreak/>
        <w:t xml:space="preserve">colegios como El Arrayán, han sido </w:t>
      </w:r>
      <w:r w:rsidR="0029327C">
        <w:t xml:space="preserve">puntaje en la PSU nacionales. Pero, qué quieren hacer, matar esos colegios y transformarlos en lo que se tiene como municipales; entonces van a hacer la nivelada hacia abajo, y qué va a pasar a futuro, que la persona que tenga el billete más grande y que puede pagar un colegio particular va a estar ahí, y el otro va a tener que ir abajo. Entonces, el avance que se había producido, porque efectivamente los colegios subvencionados particulares hay algunos que tenían que controlarlo; pero hay una gran cantidad de colegios subvencionados particulares que dan una muy buena educación, y los padres hacen un esfuerzo por pagar 20 mil pesos a 50 mil pesos para darles a sus hijos una mejor educación. </w:t>
      </w:r>
      <w:r w:rsidR="00F5563F">
        <w:t xml:space="preserve">Pero, desgraciadamente la reforma educacional debió haber sido al revés, debió haber dicho que a los colegios municipales se les va a inyectar recursos, se les va a capacitar más a los profesores, el profesor que no sirve lo van a poder cambiar, indemnizar y que se vaya. Pero, tienen que levantar los municipales, para </w:t>
      </w:r>
      <w:r w:rsidR="004E4C83">
        <w:t>que</w:t>
      </w:r>
      <w:r w:rsidR="007425E1">
        <w:t xml:space="preserve"> puedan competirle a los subvencionados particulares</w:t>
      </w:r>
      <w:r w:rsidR="001A2F94">
        <w:t>, y que el día de mañana el apoderado diga que los colegios fiscales están dando una mejor educación a la del colegio El Arrayán, entonces para que gastar dinero allá si le están dando una buena educación en un colegio municipal.</w:t>
      </w:r>
      <w:r w:rsidR="00C62DAA">
        <w:t xml:space="preserve"> Ese debió ser el sentido de la reforma educacional, y ahí están peleando todos, con una democracia cristiana que no sabe para dónde saltar</w:t>
      </w:r>
      <w:r w:rsidR="003F3C7E">
        <w:t>, que está poco cómoda dentro de lo que se está haciendo, y no sabe en qué va a terminar esto.</w:t>
      </w:r>
      <w:r w:rsidR="00970A4E">
        <w:t xml:space="preserve"> Señala que, lo increíble </w:t>
      </w:r>
      <w:r w:rsidR="003D7109">
        <w:t xml:space="preserve">es </w:t>
      </w:r>
      <w:r w:rsidR="00970A4E">
        <w:t xml:space="preserve">que en una mesa como este consejo, donde hay orientaciones políticas </w:t>
      </w:r>
      <w:r w:rsidR="003D7109">
        <w:t>muy distintas, están de acuerdo; pero el gobierno no entiende</w:t>
      </w:r>
      <w:r w:rsidR="001B47D7">
        <w:t xml:space="preserve"> que la gran mayoría del país quiere lo que hoy están hablando, está cegado por sacar lo que ellos quieren sacar</w:t>
      </w:r>
      <w:r w:rsidR="001479EA">
        <w:t>, y ni siquiera ellos están de acuerdo</w:t>
      </w:r>
      <w:r w:rsidR="008D7A9B">
        <w:t>.</w:t>
      </w:r>
    </w:p>
    <w:p w:rsidR="008C1B3B" w:rsidRDefault="008C1B3B" w:rsidP="006B577D">
      <w:pPr>
        <w:ind w:left="0" w:firstLine="0"/>
      </w:pPr>
      <w:r>
        <w:t>Consejero Sr. Zúñiga, comenta que hay una realidad distinta en el colegio Domingo Ortíz de Rozas, siempre tienen que rechazar matrícula en un colegio municipal porque no tiene infraestructura.</w:t>
      </w:r>
    </w:p>
    <w:p w:rsidR="008C1B3B" w:rsidRDefault="008C1B3B" w:rsidP="006B577D">
      <w:pPr>
        <w:ind w:left="0" w:firstLine="0"/>
      </w:pPr>
      <w:r>
        <w:t>Alcalde Sr. Martínez, al respecto señala que la escuela Domingo Ortíz de Rozas es un colegio que ha ido haciendo bien las cosas, entonces la gente quiere estar ahí. Pero, la solución podría ser cambiar a la escuela Manuel Bravo Reyes a la escuela Domingo Ortiz de Rozas, y llevar a la escuela Domingo Ortiz a la escuela Manuel Bravo.</w:t>
      </w:r>
    </w:p>
    <w:p w:rsidR="00211143" w:rsidRDefault="00211143" w:rsidP="006B577D">
      <w:pPr>
        <w:ind w:left="0" w:firstLine="0"/>
      </w:pPr>
      <w:r>
        <w:t>Sr. Alventosa, continúa su presentación, informando que respecto al gasto, se está manteniendo un buen control</w:t>
      </w:r>
      <w:r w:rsidR="00414CB7">
        <w:t xml:space="preserve"> del gasto corriente en términos de la austeridad que está significada, ex</w:t>
      </w:r>
      <w:r w:rsidR="00293830">
        <w:t xml:space="preserve">cepto en lo que tienen que hacer sí o sí, que son las obligaciones legales, servicios a la comunidad. </w:t>
      </w:r>
      <w:r w:rsidR="00221EA9">
        <w:t>Al</w:t>
      </w:r>
      <w:r w:rsidR="00293830">
        <w:t xml:space="preserve"> respecto, </w:t>
      </w:r>
      <w:r w:rsidR="00221EA9">
        <w:t>pueden significar ya un ahorro efectivo en el año del 25% en el gasto de alumbrado público, en la facturación mensual. Es decir, la renovación en el recambio de luminarias ha sido óptima, respecto a lo que pagaban y pagan ahora; y esperan que esto sea progresivo alcanzado al nivel óptimo a fines del 2015 en un 35% de ahorro en alumbrado público respecto al parque vigente.</w:t>
      </w:r>
      <w:r w:rsidR="00383EB6">
        <w:t xml:space="preserve"> También, crece el número de áreas verdes, lo cual quiere decir que cada año, al incorporar más metros como es el caso este año hace un mes donde se inauguró otra plaza nueva en la Villa Santa Bárbara, y se han inaugurado otras plazas más y están en provisión de inaugurar otras áreas verdes, lo cual incrementará el costo de operación y mantenimiento de eso</w:t>
      </w:r>
      <w:r w:rsidR="00126C7E">
        <w:t>. Pero, se mantienen dentro del margen, con un ahorro del 6% respecto al gasto del año pasado, gracias al tema eléctrico sobre todo.</w:t>
      </w:r>
    </w:p>
    <w:p w:rsidR="00F711A7" w:rsidRDefault="00126C7E" w:rsidP="006B577D">
      <w:pPr>
        <w:ind w:left="0" w:firstLine="0"/>
      </w:pPr>
      <w:r>
        <w:t>Consejero Sr. Lira, señala que como sugerencia, y pensando un poco en los adultos mayores, dentro de la lógica de proyección de la ciudad, en Casablanca se tienen varias veredas donde aparte de estar desniveladas, el ancho de la vereda es amplio pero el Estado financió solo la mitad. Entonces, a lo mejor el día de mañana se puede diseñar un programa para poder cerrar el tema de la vereda, ya que eso evitará posibles accidentes en los adultos mayores, y mantener la ciudad más limpia. Otro punto, ya que se tiene tanto sol en Casablanca, y también se tienen problemas de cotos, donde la luz cada día está siendo más cara, porque en Chile no son ni chicha ni limonada, porque no quieren represas y no se puede invertir en eso, entonces se quedan paralizados. Entonces, no sabe si el día de mañana se podrá desarrollar un proyecto de paneles solares para la gente; porque cree que eso es una muy buena medida para poder generar un ahorro hablando el tema de deficiencia energética.</w:t>
      </w:r>
    </w:p>
    <w:p w:rsidR="00F711A7" w:rsidRDefault="00126C7E" w:rsidP="006B577D">
      <w:pPr>
        <w:ind w:left="0" w:firstLine="0"/>
      </w:pPr>
      <w:r>
        <w:t xml:space="preserve">Alcalde Sr. Martínez, al respecto señala que necesitan conseguirse 600 millones de pesos en el </w:t>
      </w:r>
      <w:r w:rsidR="00CF1421">
        <w:t>G</w:t>
      </w:r>
      <w:r>
        <w:t xml:space="preserve">obierno </w:t>
      </w:r>
      <w:r w:rsidR="00CF1421">
        <w:t>R</w:t>
      </w:r>
      <w:r>
        <w:t>egional para tener una granja</w:t>
      </w:r>
      <w:r w:rsidR="00B43443">
        <w:t xml:space="preserve"> fotovoltaica y eso les significaría tener todo el parque lumínico autofinanciado, y eso va de la mano con un proyecto que siempre ha </w:t>
      </w:r>
      <w:r w:rsidR="00B43443">
        <w:lastRenderedPageBreak/>
        <w:t>tenido en mente, que Casablanca tenga un sistema de transporte público, una especi</w:t>
      </w:r>
      <w:r w:rsidR="007A6A13">
        <w:t>e</w:t>
      </w:r>
      <w:r w:rsidR="00B43443">
        <w:t xml:space="preserve"> de tranvía, especialmente en toda la parte antigua</w:t>
      </w:r>
      <w:r w:rsidR="00893809">
        <w:t xml:space="preserve">; para que ese tranvía sea para </w:t>
      </w:r>
      <w:r w:rsidR="00306DFC">
        <w:t xml:space="preserve">trasportarse dentro del casco antiguo: O’Higgins, Arturo Prat, Constitución y Portales, y hacia los suburbios que se van a ir desarrollando después en Casablanca, habrán otro tipo de transporte. </w:t>
      </w:r>
      <w:r w:rsidR="00883167">
        <w:t>Porque, si no somos capaz de ordenarnos ahora, nuestra ciudad se convertirá en un Quilpué o un Villa Alemana. Pero, eso viene todo de la mano del plan regulador que se está trabajando.</w:t>
      </w:r>
    </w:p>
    <w:p w:rsidR="00E01258" w:rsidRDefault="00E01258" w:rsidP="006B577D">
      <w:pPr>
        <w:ind w:left="0" w:firstLine="0"/>
      </w:pPr>
      <w:r>
        <w:t xml:space="preserve">Sr. Alventosa, termina su exposición, señalando que para el próximo año los trabajos que se tendrán en el COSOC, donde se va a presentar para cada uno de los </w:t>
      </w:r>
      <w:r w:rsidR="009D5CD0">
        <w:t>subprogramas cual va a ser la línea de trabajo, cosa de que los consejeros también puedan cumplir su rol de amplificación como de retroalimentación hacia la institución. Informa que, en lo sustantivo, el presupuesto del Sector Educación, ronda los 3 mil setecientos millones, 478 millones Sector Salud, y casi 5 mil trescientos millones presupuesto Sector Municipal.</w:t>
      </w:r>
    </w:p>
    <w:p w:rsidR="00D36B5D" w:rsidRDefault="00D36B5D" w:rsidP="006B577D">
      <w:pPr>
        <w:ind w:left="0" w:firstLine="0"/>
      </w:pPr>
      <w:r>
        <w:t xml:space="preserve">Alcalde Sr. Martínez, respecto al presupuesto del Sector Salud, señala que </w:t>
      </w:r>
      <w:r w:rsidR="00D20524">
        <w:t xml:space="preserve">tiene un programa muy ambicioso para este año, en cuanto a cantidad de prestaciones, de médicos, etc.; un plan de salud bien ambicioso, donde incluso recibió  un reconocimiento regional. </w:t>
      </w:r>
      <w:r w:rsidR="00BF796F">
        <w:t xml:space="preserve">Comenta que, se está dando una salud a nivel postas rurales, muy superior a la que está entregando el hospital de Casablanca; y por ahí se tienen algunos sectores rurales </w:t>
      </w:r>
      <w:r w:rsidR="009240D5">
        <w:t>interesados</w:t>
      </w:r>
      <w:r w:rsidR="00BF796F">
        <w:t xml:space="preserve"> en ser posibles postas a futuro, lo cual el hospital</w:t>
      </w:r>
      <w:r w:rsidR="009240D5">
        <w:t xml:space="preserve"> no debe tener muchas ganas que lo sean porque van a ir perdiendo percápita. </w:t>
      </w:r>
    </w:p>
    <w:p w:rsidR="008F1D9E" w:rsidRDefault="008F1D9E" w:rsidP="006B577D">
      <w:pPr>
        <w:ind w:left="0" w:firstLine="0"/>
      </w:pPr>
    </w:p>
    <w:p w:rsidR="008F1D9E" w:rsidRDefault="008F1D9E" w:rsidP="006B577D">
      <w:pPr>
        <w:ind w:left="0" w:firstLine="0"/>
        <w:rPr>
          <w:b/>
        </w:rPr>
      </w:pPr>
      <w:r>
        <w:rPr>
          <w:b/>
        </w:rPr>
        <w:t>3.  VARIOS</w:t>
      </w:r>
    </w:p>
    <w:p w:rsidR="008F1D9E" w:rsidRDefault="008F1D9E" w:rsidP="006B577D">
      <w:pPr>
        <w:ind w:left="0" w:firstLine="0"/>
        <w:rPr>
          <w:b/>
        </w:rPr>
      </w:pPr>
    </w:p>
    <w:p w:rsidR="008F1D9E" w:rsidRDefault="008F1D9E" w:rsidP="006B577D">
      <w:pPr>
        <w:ind w:left="0" w:firstLine="0"/>
        <w:rPr>
          <w:b/>
        </w:rPr>
      </w:pPr>
      <w:r>
        <w:rPr>
          <w:b/>
        </w:rPr>
        <w:t>3.1.</w:t>
      </w:r>
      <w:r w:rsidR="00C95BB4">
        <w:rPr>
          <w:b/>
        </w:rPr>
        <w:t xml:space="preserve">  </w:t>
      </w:r>
      <w:r w:rsidR="008D4CD4">
        <w:rPr>
          <w:b/>
        </w:rPr>
        <w:t>Instalación pendiente, planta revisora de vehículos</w:t>
      </w:r>
    </w:p>
    <w:p w:rsidR="008F1D9E" w:rsidRDefault="008F1D9E" w:rsidP="006B577D">
      <w:pPr>
        <w:ind w:left="0" w:firstLine="0"/>
        <w:rPr>
          <w:b/>
        </w:rPr>
      </w:pPr>
    </w:p>
    <w:p w:rsidR="00F711A7" w:rsidRDefault="008F1D9E" w:rsidP="006B577D">
      <w:pPr>
        <w:ind w:left="0" w:firstLine="0"/>
      </w:pPr>
      <w:r>
        <w:t xml:space="preserve">Consejero Sr. Oyanedel, señala que </w:t>
      </w:r>
      <w:r w:rsidR="009D16AB">
        <w:t>todos los años terminan con los famosos hoyos que tienen las calles, pero ahora ya es imposible hacerles el quite. También se acuerda de la solicitud de la planta revisora de vehículos, ya que fue el iniciador, pero ahí eso está frenado.</w:t>
      </w:r>
    </w:p>
    <w:p w:rsidR="009D16AB" w:rsidRDefault="009D16AB" w:rsidP="006B577D">
      <w:pPr>
        <w:ind w:left="0" w:firstLine="0"/>
      </w:pPr>
      <w:r>
        <w:t>Alcalde Sr. Martínez, al respecto señala que no es que esté frenado</w:t>
      </w:r>
      <w:r w:rsidR="00884123">
        <w:t xml:space="preserve"> el trámite, lo que pasa es que tiene que hacer las licitaciones el Seremi de Transporte, y en eso están.</w:t>
      </w:r>
    </w:p>
    <w:p w:rsidR="00F711A7" w:rsidRDefault="0089230F" w:rsidP="006B577D">
      <w:pPr>
        <w:ind w:left="0" w:firstLine="0"/>
      </w:pPr>
      <w:r>
        <w:t xml:space="preserve">Consejero Sr. Oyanedel, </w:t>
      </w:r>
      <w:r w:rsidR="007064DE">
        <w:t>responde que se debiera picanear por la política, si para eso es la política, no es para decir no. La política es para trabajar en comunidad, y la comunidad es la que necesita la política, y no se necesitan los políticos si no van a trabajar</w:t>
      </w:r>
      <w:r w:rsidR="008738C8">
        <w:t>, independiente de la ideología que tengan, ya que eso se debe conservar en cada partido, pero no meterla en los temas racionales que les sirve  a todos. Ahora, quiénes hacen los hoyos en la calle, los camiones</w:t>
      </w:r>
      <w:r w:rsidR="003D36B6">
        <w:t>, y quien se lleva el saco de groserías, el Alcalde, la municipalidad.</w:t>
      </w:r>
    </w:p>
    <w:p w:rsidR="00F711A7" w:rsidRDefault="008738C8" w:rsidP="006B577D">
      <w:pPr>
        <w:ind w:left="0" w:firstLine="0"/>
      </w:pPr>
      <w:r>
        <w:t xml:space="preserve">Alcalde Sr. Martínez, </w:t>
      </w:r>
      <w:r w:rsidR="003D36B6">
        <w:t>al respecto, señala que la mayoría de los hoyos de Casablanca, el responsable es Esval, y por ello han sido muchas las peleas que ha tenido con ellos y cómo le han respondido</w:t>
      </w:r>
      <w:r w:rsidR="00275F5B">
        <w:t xml:space="preserve">; porque han parchado </w:t>
      </w:r>
      <w:r w:rsidR="003D36B6">
        <w:t>muchísimos hoyos</w:t>
      </w:r>
      <w:r w:rsidR="00F93749">
        <w:t>.</w:t>
      </w:r>
      <w:r w:rsidR="00FC1E50">
        <w:t xml:space="preserve"> Comenta que, lleva dos años invirtiendo harta plata en bicheadora tapando muchos hoyos. Respecto a una máquina </w:t>
      </w:r>
      <w:r w:rsidR="003C3903">
        <w:t xml:space="preserve">que les iba a llegar </w:t>
      </w:r>
      <w:r w:rsidR="00FC1E50">
        <w:t>para bachear</w:t>
      </w:r>
      <w:r w:rsidR="003C3903">
        <w:t xml:space="preserve">, </w:t>
      </w:r>
      <w:r w:rsidR="00FC1E50">
        <w:t xml:space="preserve">no se ha podido porque no le </w:t>
      </w:r>
      <w:r w:rsidR="00DB43BB">
        <w:t>han</w:t>
      </w:r>
      <w:r w:rsidR="00FC1E50">
        <w:t xml:space="preserve"> llegado la</w:t>
      </w:r>
      <w:r w:rsidR="00A26B64">
        <w:t>s</w:t>
      </w:r>
      <w:r w:rsidR="00FC1E50">
        <w:t xml:space="preserve"> platas </w:t>
      </w:r>
      <w:r w:rsidR="00A26B64">
        <w:t xml:space="preserve">del gobierno regional, </w:t>
      </w:r>
      <w:r w:rsidR="003C3903">
        <w:t xml:space="preserve">considerando que </w:t>
      </w:r>
      <w:r w:rsidR="00A26B64">
        <w:t>está presentado el proyecto y todo listo</w:t>
      </w:r>
      <w:r w:rsidR="0074528C">
        <w:t xml:space="preserve">. Pero, la razón de ello, </w:t>
      </w:r>
      <w:r w:rsidR="003C3903">
        <w:t xml:space="preserve">es porque como </w:t>
      </w:r>
      <w:r w:rsidR="0074528C">
        <w:t>nuestro municipio no es un municipio de gobierno, le llegan mucho menos proyectos de los que tendrían que lleg</w:t>
      </w:r>
      <w:r w:rsidR="00DA0E4A">
        <w:t xml:space="preserve">arle. </w:t>
      </w:r>
    </w:p>
    <w:p w:rsidR="00471F15" w:rsidRDefault="00471F15" w:rsidP="006B577D">
      <w:pPr>
        <w:ind w:left="0" w:firstLine="0"/>
      </w:pPr>
      <w:r>
        <w:t xml:space="preserve">Consejero Sr. Barraza, comenta que hace poco tuvieron un cabildo sobre la cultura en el Centro Cultural, pero como agrupaciones se quejan que de todas las cosas que se dicen, no va quedando registrado en ninguna parte. Por ejemplo, cuando venían al Centro Cultual </w:t>
      </w:r>
      <w:proofErr w:type="spellStart"/>
      <w:r>
        <w:t>Bafona</w:t>
      </w:r>
      <w:proofErr w:type="spellEnd"/>
      <w:r>
        <w:t xml:space="preserve">, </w:t>
      </w:r>
      <w:proofErr w:type="spellStart"/>
      <w:r>
        <w:t>Bafochi</w:t>
      </w:r>
      <w:proofErr w:type="spellEnd"/>
      <w:r>
        <w:t>, o los grupos folclóricos de Casablanca, no hay registro de ello. Ahora, se ganó un proyecto el centro cultural, y hay medios audiovisuales, mejor amplificación, se mejoró bastante; e incluso les propuso la directora que se reunieran durante tres sábados seguidos. Pero, que ojalá de todas las cosas se hiciera un cabildo, por ejemplo, en el consejo se tiene un excelente orador profesional a don Oscar Lira, está el funcionario municipal don Luis Alventosa, al igual que el coordinador de Senda; entonces que todos se juntaran en una mesa pero que todo quedara registrado de cuándo se van a llevar a cabo las cosas.</w:t>
      </w:r>
      <w:r w:rsidR="009774A1">
        <w:t xml:space="preserve"> Entonces, consulta si no es posible hacer un cabildo</w:t>
      </w:r>
      <w:r w:rsidR="00C60A55">
        <w:t>, y que todo quede registrado y que lo dicho no se lo lleve el viento.</w:t>
      </w:r>
    </w:p>
    <w:p w:rsidR="009774A1" w:rsidRDefault="00B04C7A" w:rsidP="006B577D">
      <w:pPr>
        <w:ind w:left="0" w:firstLine="0"/>
      </w:pPr>
      <w:r>
        <w:lastRenderedPageBreak/>
        <w:t>Alcalde Sr. Martínez, al respecto, señala que es cosa de que la gente tenga interés de hacerlo, nada más.</w:t>
      </w:r>
    </w:p>
    <w:p w:rsidR="006C0AEE" w:rsidRDefault="006C0AEE" w:rsidP="006B577D">
      <w:pPr>
        <w:ind w:left="0" w:firstLine="0"/>
      </w:pPr>
      <w:r>
        <w:t xml:space="preserve">Consejero Sr. Lira, señala que, </w:t>
      </w:r>
      <w:r w:rsidR="00164F5B">
        <w:t xml:space="preserve">como consejeros tienen que cumplir su rol, y por lo que dice la ley, </w:t>
      </w:r>
      <w:r w:rsidR="009F7BB9">
        <w:t>y el espíritu que estime la definición, es tratar de</w:t>
      </w:r>
      <w:r w:rsidR="00541D3E">
        <w:t xml:space="preserve"> </w:t>
      </w:r>
      <w:r w:rsidR="00E353C3">
        <w:t xml:space="preserve">plantear </w:t>
      </w:r>
      <w:r w:rsidR="009F7BB9">
        <w:t>las demandas y necesidades de nuestras bases, tener una opinión sobre los temas de la comuna</w:t>
      </w:r>
      <w:r w:rsidR="003D6B1F">
        <w:t xml:space="preserve"> y colocarlo como problemática, y también proponer ideas </w:t>
      </w:r>
      <w:r w:rsidR="0066732F">
        <w:t xml:space="preserve">o soluciones, esa es la labor del consejero. Pero, la tuición formal de los procesos lo tiene el gobierno </w:t>
      </w:r>
      <w:r w:rsidR="007E45BC">
        <w:t>comunal por algo fueron elegidos democráticamente, el concejo y el alcalde, y él con sus equipos técnicos tienen la potestad para poder diseñar e implementar proyectos y programas. Entonces, como consejeros tienen que hacer su pega, que es venir sentarse y tratar de analizar con la m</w:t>
      </w:r>
      <w:r w:rsidR="00895792">
        <w:t>ejor seriedad y racionalidad  la información que se les entrega, alimentarse del medio, tener opinión sobre la experiencia que tienen</w:t>
      </w:r>
      <w:r w:rsidR="00FA5D0B">
        <w:t>, ya que todos son habitantes de</w:t>
      </w:r>
      <w:r w:rsidR="009D1A4E">
        <w:t xml:space="preserve"> la ciudad, tienen historia, tienen familia detrás, y también tienen cariño por la comuna, </w:t>
      </w:r>
      <w:r w:rsidR="002351AD">
        <w:t>de lo contrario no estar</w:t>
      </w:r>
      <w:r w:rsidR="009D1A4E">
        <w:t>ían en el consejo</w:t>
      </w:r>
      <w:r w:rsidR="002351AD">
        <w:t xml:space="preserve">, y eso cree que es el punto de partida de muchos. </w:t>
      </w:r>
      <w:r w:rsidR="00C96DE5">
        <w:t xml:space="preserve">Entonces, tienen que decir lo que opinan con respeto sin descalificar a nadie, y van a </w:t>
      </w:r>
      <w:r w:rsidR="008A761E">
        <w:t>estar muchas veces de acuerdo y otras veces no. Pero, ese es el rol del consejero, no obstante el día de mañana, como se ha dicho, poder tener alguna reunión con los concejales para ver si hay alguna sincronía respecto a ciertos temas. Comenta que, le causa un poco de preocupación que si bien hay temas que son políticos, cuando hay un beneficio que está por sobre la política partidista y va en beneficio de la comuna, ahí tienen que sumarse los colore, en lo cual está de acuerdo con el consejero Sr. Oyanedel. Pero, bueno ahí tendrán que hacerse cargo los políticos.</w:t>
      </w:r>
    </w:p>
    <w:p w:rsidR="008A761E" w:rsidRDefault="00B85EDD" w:rsidP="006B577D">
      <w:pPr>
        <w:ind w:left="0" w:firstLine="0"/>
      </w:pPr>
      <w:r>
        <w:t>Alcalde Sr. Martínez, al respecto, comenta que a veces se confunde lo que efectivamente tiene que hacer un político, con ganancias p</w:t>
      </w:r>
      <w:r w:rsidR="00FF4992">
        <w:t xml:space="preserve">olíticas pequeñas y chicas. Entonces, muchas veces se pone por encima del fin importante que es la comunidad de Casablanca, algún interés político distinto. </w:t>
      </w:r>
      <w:r w:rsidR="00F15040">
        <w:t>Entonces, cuando se topa con personas que piensan así, y que la política no la hacen con grandeza, sino que con pequeñez, se generan estos problemas, lo cual es una desgracia para Casablanca.</w:t>
      </w:r>
    </w:p>
    <w:p w:rsidR="00940307" w:rsidRDefault="00940307" w:rsidP="006B577D">
      <w:pPr>
        <w:ind w:left="0" w:firstLine="0"/>
      </w:pPr>
    </w:p>
    <w:p w:rsidR="00940307" w:rsidRDefault="00940307" w:rsidP="006B577D">
      <w:pPr>
        <w:ind w:left="0" w:firstLine="0"/>
        <w:rPr>
          <w:b/>
        </w:rPr>
      </w:pPr>
      <w:r>
        <w:rPr>
          <w:b/>
        </w:rPr>
        <w:t>3.2.</w:t>
      </w:r>
      <w:r w:rsidR="000A4678">
        <w:rPr>
          <w:b/>
        </w:rPr>
        <w:t xml:space="preserve"> Información, Consejero Comunal</w:t>
      </w:r>
    </w:p>
    <w:p w:rsidR="00940307" w:rsidRDefault="00940307" w:rsidP="006B577D">
      <w:pPr>
        <w:ind w:left="0" w:firstLine="0"/>
        <w:rPr>
          <w:b/>
        </w:rPr>
      </w:pPr>
    </w:p>
    <w:p w:rsidR="00471F15" w:rsidRDefault="00940307" w:rsidP="006B577D">
      <w:pPr>
        <w:ind w:left="0" w:firstLine="0"/>
      </w:pPr>
      <w:r>
        <w:t xml:space="preserve">Consejero Sr. Zúñiga, </w:t>
      </w:r>
      <w:r w:rsidR="00AF2268">
        <w:t>como representante en la Asociación Regional de COSOC, agradece al Alcalde</w:t>
      </w:r>
      <w:r w:rsidR="00A17B23">
        <w:t>,</w:t>
      </w:r>
      <w:r w:rsidR="00AF2268">
        <w:t xml:space="preserve"> ya que ayer les permitió hacer una reunión en </w:t>
      </w:r>
      <w:r w:rsidR="00617D79">
        <w:t xml:space="preserve">la Viña Mar en </w:t>
      </w:r>
      <w:r w:rsidR="00AF2268">
        <w:t>Casablanca</w:t>
      </w:r>
      <w:r w:rsidR="00617D79">
        <w:t>,</w:t>
      </w:r>
      <w:r w:rsidR="00AF2268">
        <w:t xml:space="preserve"> </w:t>
      </w:r>
      <w:r w:rsidR="002E66D5">
        <w:t>donde vinieron dirigentes</w:t>
      </w:r>
      <w:r w:rsidR="00650FCA">
        <w:t>. Comenta que, hubo una reestructuración, en lo personal ya no es el tesorero ahora es el vicepresidente</w:t>
      </w:r>
      <w:r w:rsidR="00F266AB">
        <w:t>.</w:t>
      </w:r>
      <w:r w:rsidR="001159D1">
        <w:t xml:space="preserve"> Agradece la gestión del Alcalde ya que les dio luz verde a esto, y lo otro es que ya se están dando los primeros pasos para formar la nacional, están en conversaciones con Santiago y </w:t>
      </w:r>
      <w:proofErr w:type="spellStart"/>
      <w:r w:rsidR="001159D1">
        <w:t>Bío</w:t>
      </w:r>
      <w:proofErr w:type="spellEnd"/>
      <w:r w:rsidR="001159D1">
        <w:t xml:space="preserve"> </w:t>
      </w:r>
      <w:proofErr w:type="spellStart"/>
      <w:r w:rsidR="001159D1">
        <w:t>Bío</w:t>
      </w:r>
      <w:proofErr w:type="spellEnd"/>
      <w:r w:rsidR="001159D1">
        <w:t>, para aunar fuerzas y llegar a la Moneda para reestructurar muchas cosas que se han conversado</w:t>
      </w:r>
      <w:r w:rsidR="00716024">
        <w:t xml:space="preserve">, ya que el gobierno escucha el reclamo de la gente pero no presta atención. Entonces, si se unen harán oír las voces de las tres más grandes regiones. </w:t>
      </w:r>
      <w:r w:rsidR="00C95BB4">
        <w:t>Informa que hoy también fue a una reunión donde solicitó material para los consejeros como representante del consejo y de la comuna</w:t>
      </w:r>
      <w:r w:rsidR="00C80CD5">
        <w:t xml:space="preserve">,  </w:t>
      </w:r>
      <w:r w:rsidR="00EA6031">
        <w:t>y dentro de ese material viene</w:t>
      </w:r>
      <w:r w:rsidR="00C80CD5">
        <w:t xml:space="preserve"> un pendrive con la ley del lobby</w:t>
      </w:r>
      <w:r w:rsidR="00EA6031">
        <w:t xml:space="preserve"> donde se explica </w:t>
      </w:r>
      <w:r w:rsidR="00087639">
        <w:t>al</w:t>
      </w:r>
      <w:r w:rsidR="00EA6031">
        <w:t xml:space="preserve"> respecto</w:t>
      </w:r>
      <w:r w:rsidR="00716024">
        <w:t>, donde se subirá a una plataforma, se pide una audiencia con una autoridad, y por ley la autoridad tendrá que responder en tres días</w:t>
      </w:r>
      <w:r w:rsidR="006B1D43">
        <w:t xml:space="preserve"> ya sea pidiendo más antecedentes o denegando a la audiencia. Pero, de acu</w:t>
      </w:r>
      <w:r w:rsidR="001A7618">
        <w:t>e</w:t>
      </w:r>
      <w:r w:rsidR="006B1D43">
        <w:t xml:space="preserve">rdo a la ley del lobby, si ya han hecho una reunión con otra asociación igual al suyo, no podrían negarse, tienen que recibirlo. </w:t>
      </w:r>
    </w:p>
    <w:p w:rsidR="00471F15" w:rsidRDefault="004144A2" w:rsidP="006B577D">
      <w:pPr>
        <w:ind w:left="0" w:firstLine="0"/>
      </w:pPr>
      <w:r>
        <w:t>Alcalde Sr. Martínez, felicita y agradece al consejero Sr. Zúñiga, ya que ha destinado mucho tiempo para representar el consejo, se una persona que los ha representado muy bien, han tenido actividades juntos en Valparaíso, por tanto la mesa del consejo le da el apoyo por</w:t>
      </w:r>
      <w:r w:rsidR="008F59AF">
        <w:t xml:space="preserve"> el trabajo que </w:t>
      </w:r>
      <w:r>
        <w:t>está asumiendo, y en la representación</w:t>
      </w:r>
      <w:r w:rsidR="008F59AF">
        <w:t xml:space="preserve"> que está haciendo a la comuna.</w:t>
      </w:r>
    </w:p>
    <w:p w:rsidR="00535A22" w:rsidRDefault="00535A22" w:rsidP="006B577D">
      <w:pPr>
        <w:ind w:left="0" w:firstLine="0"/>
      </w:pPr>
      <w:r>
        <w:t>Sr.</w:t>
      </w:r>
      <w:r w:rsidR="00941A92">
        <w:t xml:space="preserve"> </w:t>
      </w:r>
      <w:r>
        <w:t>Zúñiga, informa que cuando fue el compromiso del dirigente social, hubo un compromiso de siete alcaldes</w:t>
      </w:r>
      <w:r w:rsidR="00144D52">
        <w:t xml:space="preserve"> con la Universidad de Playa Ancha de hacer un curso para los dirigentes. El 21 de noviembre se firmó el protocolo en Cartagena, donde firmaron tres alcaldes, los otros cuatro quedaron pendientes, entre ellos el Alcalde de nuestra comuna. Por tanto la universidad impartirá el curso a partir del próximo año en el mes de marzo, ya que por tema presupuestario no comenzó este año.</w:t>
      </w:r>
    </w:p>
    <w:p w:rsidR="001A7618" w:rsidRDefault="001A7618" w:rsidP="006B577D">
      <w:pPr>
        <w:ind w:left="0" w:firstLine="0"/>
        <w:rPr>
          <w:b/>
        </w:rPr>
      </w:pPr>
      <w:r>
        <w:rPr>
          <w:b/>
        </w:rPr>
        <w:lastRenderedPageBreak/>
        <w:t>3.3.</w:t>
      </w:r>
      <w:r w:rsidR="008D4CD4">
        <w:rPr>
          <w:b/>
        </w:rPr>
        <w:t xml:space="preserve">  Caso Social</w:t>
      </w:r>
    </w:p>
    <w:p w:rsidR="001A7618" w:rsidRDefault="001A7618" w:rsidP="006B577D">
      <w:pPr>
        <w:ind w:left="0" w:firstLine="0"/>
        <w:rPr>
          <w:b/>
        </w:rPr>
      </w:pPr>
    </w:p>
    <w:p w:rsidR="001A7618" w:rsidRDefault="001A7618" w:rsidP="006B577D">
      <w:pPr>
        <w:ind w:left="0" w:firstLine="0"/>
      </w:pPr>
      <w:r>
        <w:t>Consejero Sr. Oyanedel, informa que hay un caso</w:t>
      </w:r>
      <w:r w:rsidR="00AC05C3">
        <w:t xml:space="preserve"> de un matrimonio que vive en su población, le quitaron una nieta, </w:t>
      </w:r>
      <w:r w:rsidR="006D1916">
        <w:t xml:space="preserve">de </w:t>
      </w:r>
      <w:r w:rsidR="00AC05C3">
        <w:t>la cual no sabe donde está; porque acusaron al marido de ese matrimonio que se violaba a la nieta</w:t>
      </w:r>
      <w:r w:rsidR="006D1916">
        <w:t xml:space="preserve">. El resultado, el abuelo de la niña estuvo detenido, y la nieta nunca ha sido violada; pero el resultado es que la nieta se perdió. Agrega que, la niña estaba en el hogar de Belén en Viña del Mar porque el </w:t>
      </w:r>
      <w:proofErr w:type="spellStart"/>
      <w:r w:rsidR="006D1916">
        <w:t>Sename</w:t>
      </w:r>
      <w:proofErr w:type="spellEnd"/>
      <w:r w:rsidR="006D1916">
        <w:t xml:space="preserve"> se la quitó, a los abuelos le prohibieron visitarla, por tanto están muy deprimidos. Por tanto, solicita asesoría técnica para investigar este caso.</w:t>
      </w:r>
    </w:p>
    <w:p w:rsidR="00471F15" w:rsidRDefault="006D1916" w:rsidP="006B577D">
      <w:pPr>
        <w:ind w:left="0" w:firstLine="0"/>
      </w:pPr>
      <w:r>
        <w:t xml:space="preserve">Alcalde Sr. Martínez, al respecto, señala que habría que pedir información a través de la Dideco para ver de qué se trata el caso específicamente, porque este es un caso que se debe haber judicializado, ya que hay una decisión de un Juez. </w:t>
      </w:r>
      <w:proofErr w:type="gramStart"/>
      <w:r w:rsidR="005C2931">
        <w:t>por</w:t>
      </w:r>
      <w:proofErr w:type="gramEnd"/>
      <w:r w:rsidR="005C2931">
        <w:t xml:space="preserve"> tanto, debieran acercarse a la oficina 6, Dpto. Social.</w:t>
      </w:r>
    </w:p>
    <w:p w:rsidR="00A23637" w:rsidRDefault="00A23637" w:rsidP="006B577D">
      <w:pPr>
        <w:ind w:left="0" w:firstLine="0"/>
      </w:pPr>
    </w:p>
    <w:p w:rsidR="00A23637" w:rsidRDefault="00A23637" w:rsidP="006B577D">
      <w:pPr>
        <w:ind w:left="0" w:firstLine="0"/>
        <w:rPr>
          <w:b/>
        </w:rPr>
      </w:pPr>
      <w:r>
        <w:rPr>
          <w:b/>
        </w:rPr>
        <w:t>3.4.</w:t>
      </w:r>
      <w:r w:rsidR="00834F25">
        <w:rPr>
          <w:b/>
        </w:rPr>
        <w:t xml:space="preserve">  Información, SENDA</w:t>
      </w:r>
    </w:p>
    <w:p w:rsidR="00A23637" w:rsidRDefault="00A23637" w:rsidP="006B577D">
      <w:pPr>
        <w:ind w:left="0" w:firstLine="0"/>
        <w:rPr>
          <w:b/>
        </w:rPr>
      </w:pPr>
    </w:p>
    <w:p w:rsidR="005C2931" w:rsidRDefault="00A23637" w:rsidP="006B577D">
      <w:pPr>
        <w:ind w:left="0" w:firstLine="0"/>
      </w:pPr>
      <w:r>
        <w:t>Sr. Valdés,</w:t>
      </w:r>
      <w:r w:rsidR="00834F25">
        <w:t xml:space="preserve"> hace entrega a los Sres. Consejeros, una </w:t>
      </w:r>
      <w:r w:rsidR="0079012B">
        <w:t xml:space="preserve">convocatoria del Servicio Nacional para la Prevención del consumo de </w:t>
      </w:r>
      <w:r w:rsidR="00643BE6">
        <w:t>D</w:t>
      </w:r>
      <w:r w:rsidR="0079012B">
        <w:t xml:space="preserve">rogas y </w:t>
      </w:r>
      <w:r w:rsidR="00643BE6">
        <w:t>A</w:t>
      </w:r>
      <w:r w:rsidR="0079012B">
        <w:t>lcohol del SENDA</w:t>
      </w:r>
      <w:r w:rsidR="00834F25">
        <w:t>. Informa que, dicha convocatoria es para l</w:t>
      </w:r>
      <w:r w:rsidR="0079012B">
        <w:t>a formación de un consejo de la sociedad civi</w:t>
      </w:r>
      <w:r w:rsidR="00EC5E4E">
        <w:t>l, asociado a las instituciones</w:t>
      </w:r>
      <w:r w:rsidR="0079012B">
        <w:t xml:space="preserve"> </w:t>
      </w:r>
      <w:r w:rsidR="005751E9">
        <w:t xml:space="preserve">y </w:t>
      </w:r>
      <w:r w:rsidR="0079012B">
        <w:t>organizaciones que trabajan directamente con el SENDA. Explica que</w:t>
      </w:r>
      <w:r w:rsidR="005751E9">
        <w:t>,</w:t>
      </w:r>
      <w:r w:rsidR="0079012B">
        <w:t xml:space="preserve"> esto es un consejo que va a tener una inst</w:t>
      </w:r>
      <w:r w:rsidR="00061B0A">
        <w:t>ancia regional, es un nuevo cons</w:t>
      </w:r>
      <w:r w:rsidR="0079012B">
        <w:t>ejo con instancia de participación ciudadana al igual que el COSOC, donde están convocadas todas las organizaciones que se han conformado bajo la ley de organizaciones comunitarias sin fines de lucro. En la convocatoria, aparece</w:t>
      </w:r>
      <w:r w:rsidR="004074E6">
        <w:t>n las características de quienes pueden participar, y aparece el cronograma de fechas</w:t>
      </w:r>
      <w:r w:rsidR="00AC39A8">
        <w:t xml:space="preserve"> para poder participar. </w:t>
      </w:r>
      <w:r w:rsidR="008116F1">
        <w:t>Informa que, l</w:t>
      </w:r>
      <w:r w:rsidR="00AC39A8">
        <w:t>as organizaciones que quieran participar, se pueden inscribir en la página web de S</w:t>
      </w:r>
      <w:r w:rsidR="00033547">
        <w:t>ENDA</w:t>
      </w:r>
      <w:r w:rsidR="008373C6">
        <w:t xml:space="preserve"> en l</w:t>
      </w:r>
      <w:r w:rsidR="005D6F70">
        <w:t>a</w:t>
      </w:r>
      <w:r w:rsidR="008373C6">
        <w:t xml:space="preserve"> parte superior aparece un enlace. Y, ante cualquier duda están cordialmente</w:t>
      </w:r>
      <w:r w:rsidR="00766A59">
        <w:t xml:space="preserve"> invitados </w:t>
      </w:r>
      <w:r w:rsidR="008373C6">
        <w:t xml:space="preserve">a que se puedan comunicar con su persona, </w:t>
      </w:r>
      <w:r w:rsidR="000102CD">
        <w:t xml:space="preserve">ya sea </w:t>
      </w:r>
      <w:r w:rsidR="00F5409F">
        <w:t>vía telefónica</w:t>
      </w:r>
      <w:r w:rsidR="008373C6">
        <w:t xml:space="preserve"> o en su oficina. Deja claro que esto es una instancia de carácter colegiado, que busca tener cierta incidencia en la articulación y ejecución de las políticas públicas a nivel consultiva. </w:t>
      </w:r>
    </w:p>
    <w:p w:rsidR="008373C6" w:rsidRDefault="008373C6" w:rsidP="006B577D">
      <w:pPr>
        <w:ind w:left="0" w:firstLine="0"/>
      </w:pPr>
    </w:p>
    <w:p w:rsidR="00B63093" w:rsidRDefault="00B63093" w:rsidP="006B577D">
      <w:pPr>
        <w:ind w:left="0" w:firstLine="0"/>
        <w:rPr>
          <w:b/>
        </w:rPr>
      </w:pPr>
      <w:r>
        <w:rPr>
          <w:b/>
        </w:rPr>
        <w:t>3.5.</w:t>
      </w:r>
      <w:r w:rsidR="00834F25">
        <w:rPr>
          <w:b/>
        </w:rPr>
        <w:t xml:space="preserve"> Problemáticas </w:t>
      </w:r>
      <w:r w:rsidR="00A40390">
        <w:rPr>
          <w:b/>
        </w:rPr>
        <w:t xml:space="preserve">de tránsito, </w:t>
      </w:r>
      <w:r w:rsidR="00834F25">
        <w:rPr>
          <w:b/>
        </w:rPr>
        <w:t>Av. Portales</w:t>
      </w:r>
    </w:p>
    <w:p w:rsidR="00B63093" w:rsidRDefault="00B63093" w:rsidP="006B577D">
      <w:pPr>
        <w:ind w:left="0" w:firstLine="0"/>
        <w:rPr>
          <w:b/>
        </w:rPr>
      </w:pPr>
    </w:p>
    <w:p w:rsidR="00B63093" w:rsidRDefault="00B63093" w:rsidP="006B577D">
      <w:pPr>
        <w:ind w:left="0" w:firstLine="0"/>
      </w:pPr>
      <w:r>
        <w:t xml:space="preserve">Consejero Sr. </w:t>
      </w:r>
      <w:r w:rsidR="00CC6874">
        <w:t xml:space="preserve">Ramírez, comenta que en calle Portales </w:t>
      </w:r>
      <w:r w:rsidR="005531A1">
        <w:t xml:space="preserve">cerca del Servicentro de Shell </w:t>
      </w:r>
      <w:r w:rsidR="00CC6874">
        <w:t>donde está ubicada una fuente de soda, en el lugar se estaciona mucho camión y el otro día casi uno pasó a llevar el poste de la luz pero por arriba de la vereda. Entonces, consulta si amerita tener estacionamiento en dicho sector de Portales</w:t>
      </w:r>
      <w:r w:rsidR="00AD1F10">
        <w:t>; porque carabineros pasa y pasa por el lugar, pero no hacen nada.</w:t>
      </w:r>
    </w:p>
    <w:p w:rsidR="00AD1F10" w:rsidRDefault="00AD1F10" w:rsidP="006B577D">
      <w:pPr>
        <w:ind w:left="0" w:firstLine="0"/>
      </w:pPr>
      <w:r>
        <w:t xml:space="preserve">Alcalde Sr. Martínez, al respecto señala que </w:t>
      </w:r>
      <w:r w:rsidR="00EB6078">
        <w:t>dará las instrucciones</w:t>
      </w:r>
      <w:r>
        <w:t xml:space="preserve"> a los inspectores municipales</w:t>
      </w:r>
      <w:r w:rsidR="00EB6078">
        <w:t xml:space="preserve"> para</w:t>
      </w:r>
      <w:r>
        <w:t xml:space="preserve"> qu</w:t>
      </w:r>
      <w:r w:rsidR="00246B26">
        <w:t xml:space="preserve">e visiten y fiscalicen el lugar; </w:t>
      </w:r>
      <w:r w:rsidR="00FD59AE">
        <w:t>considerando que el</w:t>
      </w:r>
      <w:r w:rsidR="00246B26">
        <w:t xml:space="preserve"> que comete la infracción es el que se estaciona mal.</w:t>
      </w:r>
    </w:p>
    <w:p w:rsidR="003B23E8" w:rsidRDefault="003B23E8" w:rsidP="006B577D">
      <w:pPr>
        <w:ind w:left="0" w:firstLine="0"/>
      </w:pPr>
      <w:r>
        <w:t>Consejero Sr. Ramírez, agrega que en dicho sector está la ciclovía</w:t>
      </w:r>
      <w:r w:rsidR="0083711D">
        <w:t>,</w:t>
      </w:r>
      <w:r>
        <w:t xml:space="preserve"> pero andan de a tres ocupándola, considerando que además son angostas.</w:t>
      </w:r>
      <w:r w:rsidR="00A34D80">
        <w:t xml:space="preserve"> Entonces, si está la ciclovía, ojalá que carabineros controle eso.</w:t>
      </w:r>
    </w:p>
    <w:p w:rsidR="00857994" w:rsidRDefault="00857994" w:rsidP="006B577D">
      <w:pPr>
        <w:ind w:left="0" w:firstLine="0"/>
      </w:pPr>
      <w:r>
        <w:t xml:space="preserve">Consejero Sr. Barraza, comenta que la misma situación sucede en la Copec, ya que varios camiones con la rampa han retrocedido pasando a llevar postes. Entonces, también sería bueno que los inspectores municipales controlen </w:t>
      </w:r>
      <w:r w:rsidR="00E70BC9">
        <w:t>aquello</w:t>
      </w:r>
      <w:r>
        <w:t>.</w:t>
      </w:r>
    </w:p>
    <w:p w:rsidR="00646955" w:rsidRDefault="00646955" w:rsidP="006B577D">
      <w:pPr>
        <w:ind w:left="0" w:firstLine="0"/>
      </w:pPr>
    </w:p>
    <w:p w:rsidR="00646955" w:rsidRDefault="00646955" w:rsidP="006B577D">
      <w:pPr>
        <w:ind w:left="0" w:firstLine="0"/>
        <w:rPr>
          <w:b/>
        </w:rPr>
      </w:pPr>
      <w:r>
        <w:rPr>
          <w:b/>
        </w:rPr>
        <w:t>3.6.</w:t>
      </w:r>
      <w:r w:rsidR="00B348B4">
        <w:rPr>
          <w:b/>
        </w:rPr>
        <w:t xml:space="preserve"> Consulta, Consejera Sra. Lily Aros J.</w:t>
      </w:r>
    </w:p>
    <w:p w:rsidR="00646955" w:rsidRDefault="00646955" w:rsidP="006B577D">
      <w:pPr>
        <w:ind w:left="0" w:firstLine="0"/>
        <w:rPr>
          <w:b/>
        </w:rPr>
      </w:pPr>
    </w:p>
    <w:p w:rsidR="00646955" w:rsidRDefault="00646955" w:rsidP="006B577D">
      <w:pPr>
        <w:ind w:left="0" w:firstLine="0"/>
      </w:pPr>
      <w:r>
        <w:t>Consejera Sra. Aros, co</w:t>
      </w:r>
      <w:r w:rsidR="00F56104">
        <w:t>nsulta por qué se han demorado en la entrega de juguetes para Navidad</w:t>
      </w:r>
      <w:r>
        <w:t xml:space="preserve">, ya que todavía no los llaman </w:t>
      </w:r>
      <w:r w:rsidR="00F56104">
        <w:t xml:space="preserve">como junta de vecinos </w:t>
      </w:r>
      <w:r>
        <w:t>para retirar los juguetes.</w:t>
      </w:r>
    </w:p>
    <w:p w:rsidR="00471F15" w:rsidRDefault="00646955" w:rsidP="006B577D">
      <w:pPr>
        <w:ind w:left="0" w:firstLine="0"/>
      </w:pPr>
      <w:r>
        <w:t>Sr. Valdés, informa que mañana llegan los juguetes al municipio</w:t>
      </w:r>
      <w:r w:rsidR="00B348B4">
        <w:t>, para la posterior distribución organizada a las juntas de vecinos.</w:t>
      </w:r>
    </w:p>
    <w:p w:rsidR="0008004F" w:rsidRDefault="0008004F" w:rsidP="0008004F">
      <w:pPr>
        <w:pStyle w:val="Sinespaciado"/>
      </w:pPr>
    </w:p>
    <w:p w:rsidR="0008004F" w:rsidRDefault="0008004F" w:rsidP="0008004F">
      <w:pPr>
        <w:pStyle w:val="Sinespaciado"/>
      </w:pPr>
    </w:p>
    <w:p w:rsidR="0008004F" w:rsidRDefault="0008004F" w:rsidP="0008004F">
      <w:pPr>
        <w:pStyle w:val="Sinespaciado"/>
      </w:pPr>
    </w:p>
    <w:p w:rsidR="0008004F" w:rsidRDefault="0008004F" w:rsidP="0008004F">
      <w:pPr>
        <w:pStyle w:val="Sinespaciado"/>
      </w:pPr>
      <w:r>
        <w:lastRenderedPageBreak/>
        <w:t>Se c</w:t>
      </w:r>
      <w:r w:rsidR="006A6EF4">
        <w:t>ierra la sesión, siendo las 19:37</w:t>
      </w:r>
      <w:r>
        <w:t xml:space="preserve"> horas.</w:t>
      </w:r>
    </w:p>
    <w:p w:rsidR="0008004F" w:rsidRDefault="0008004F" w:rsidP="0008004F">
      <w:pPr>
        <w:pStyle w:val="Sinespaciado"/>
      </w:pPr>
    </w:p>
    <w:p w:rsidR="0008004F" w:rsidRPr="00A12EF0" w:rsidRDefault="0008004F" w:rsidP="0008004F">
      <w:pPr>
        <w:pStyle w:val="Sinespaciado"/>
        <w:rPr>
          <w:b/>
        </w:rPr>
      </w:pPr>
      <w:r>
        <w:rPr>
          <w:b/>
        </w:rPr>
        <w:t>Observaciones:</w:t>
      </w:r>
    </w:p>
    <w:p w:rsidR="0008004F" w:rsidRDefault="0008004F" w:rsidP="0008004F">
      <w:pPr>
        <w:pStyle w:val="Sinespaciado"/>
      </w:pPr>
    </w:p>
    <w:p w:rsidR="0008004F" w:rsidRDefault="0008004F" w:rsidP="0008004F">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Pr="00DF6CB3" w:rsidRDefault="0008004F" w:rsidP="0008004F">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08004F" w:rsidRDefault="0008004F" w:rsidP="0008004F">
      <w:pPr>
        <w:pStyle w:val="Sinespaciado"/>
        <w:rPr>
          <w:rFonts w:cs="Times New Roman"/>
        </w:rPr>
      </w:pPr>
      <w:r w:rsidRPr="00DF6CB3">
        <w:rPr>
          <w:rFonts w:cs="Times New Roman"/>
        </w:rPr>
        <w:t xml:space="preserve">ALCALDE </w:t>
      </w:r>
      <w:r>
        <w:rPr>
          <w:rFonts w:cs="Times New Roman"/>
        </w:rPr>
        <w:t>DE CASABLANCA</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OSCAR LIRA RIQUELME</w:t>
      </w:r>
      <w:r>
        <w:rPr>
          <w:rFonts w:cs="Times New Roman"/>
        </w:rPr>
        <w:tab/>
      </w:r>
    </w:p>
    <w:p w:rsidR="0008004F" w:rsidRDefault="0008004F" w:rsidP="0008004F">
      <w:pPr>
        <w:pStyle w:val="Sinespaciado"/>
        <w:rPr>
          <w:rFonts w:cs="Times New Roman"/>
        </w:rPr>
      </w:pPr>
      <w:r>
        <w:rPr>
          <w:rFonts w:cs="Times New Roman"/>
        </w:rPr>
        <w:t>VICEPRESIDENTE DEL CONSEJO</w:t>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MARÍA DELPIANO CALDERÓN</w:t>
      </w:r>
      <w:r>
        <w:rPr>
          <w:rFonts w:cs="Times New Roman"/>
        </w:rPr>
        <w:tab/>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MERCEDES ÁLVAREZ ARAYA</w:t>
      </w:r>
      <w:r>
        <w:rPr>
          <w:rFonts w:cs="Times New Roman"/>
        </w:rPr>
        <w:tab/>
      </w:r>
      <w:r>
        <w:rPr>
          <w:rFonts w:cs="Times New Roman"/>
        </w:rPr>
        <w:tab/>
        <w:t>_____________________________________</w:t>
      </w:r>
      <w:r>
        <w:rPr>
          <w:rFonts w:cs="Times New Roman"/>
        </w:rPr>
        <w:br/>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r>
        <w:rPr>
          <w:rFonts w:cs="Times New Roman"/>
        </w:rPr>
        <w:br/>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MODESTO OYANEDEL LARENAS</w:t>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RAÚL RAMIREZ PAJARITO</w:t>
      </w:r>
      <w:r>
        <w:rPr>
          <w:rFonts w:cs="Times New Roman"/>
        </w:rPr>
        <w:tab/>
      </w:r>
      <w:r>
        <w:rPr>
          <w:rFonts w:cs="Times New Roman"/>
        </w:rPr>
        <w:tab/>
        <w:t>_____________________________________</w:t>
      </w:r>
      <w:r>
        <w:rPr>
          <w:rFonts w:cs="Times New Roman"/>
        </w:rPr>
        <w:br/>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JUAN ZÚÑIGA RIQUELME</w:t>
      </w:r>
      <w:r>
        <w:rPr>
          <w:rFonts w:cs="Times New Roman"/>
        </w:rPr>
        <w:tab/>
      </w:r>
      <w:r>
        <w:rPr>
          <w:rFonts w:cs="Times New Roman"/>
        </w:rPr>
        <w:tab/>
        <w:t>_____________________________________</w:t>
      </w: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p>
    <w:p w:rsidR="0008004F" w:rsidRDefault="0008004F" w:rsidP="0008004F">
      <w:pPr>
        <w:pStyle w:val="Sinespaciado"/>
        <w:rPr>
          <w:rFonts w:cs="Times New Roman"/>
        </w:rPr>
      </w:pPr>
      <w:r>
        <w:rPr>
          <w:rFonts w:cs="Times New Roman"/>
        </w:rPr>
        <w:t>MANUEL BARRAZA VEGA</w:t>
      </w:r>
      <w:r>
        <w:rPr>
          <w:rFonts w:cs="Times New Roman"/>
        </w:rPr>
        <w:tab/>
      </w:r>
      <w:r>
        <w:rPr>
          <w:rFonts w:cs="Times New Roman"/>
        </w:rPr>
        <w:tab/>
        <w:t>_____________________________________</w:t>
      </w:r>
    </w:p>
    <w:p w:rsidR="0008004F" w:rsidRPr="00E27169" w:rsidRDefault="0008004F" w:rsidP="0008004F">
      <w:pPr>
        <w:rPr>
          <w:rFonts w:cs="Times New Roman"/>
        </w:rPr>
      </w:pPr>
    </w:p>
    <w:p w:rsidR="0008004F" w:rsidRDefault="0008004F" w:rsidP="0008004F">
      <w:pPr>
        <w:rPr>
          <w:rFonts w:cs="Times New Roman"/>
        </w:rPr>
      </w:pPr>
    </w:p>
    <w:p w:rsidR="0008004F" w:rsidRPr="00E27169" w:rsidRDefault="0008004F" w:rsidP="0008004F">
      <w:pPr>
        <w:rPr>
          <w:rFonts w:cs="Times New Roman"/>
        </w:rPr>
      </w:pPr>
    </w:p>
    <w:p w:rsidR="0008004F" w:rsidRPr="00906654" w:rsidRDefault="0008004F" w:rsidP="0008004F">
      <w:pPr>
        <w:rPr>
          <w:rFonts w:cs="Times New Roman"/>
          <w:sz w:val="22"/>
          <w:szCs w:val="22"/>
        </w:rPr>
      </w:pPr>
    </w:p>
    <w:p w:rsidR="0008004F" w:rsidRPr="00E27169" w:rsidRDefault="0008004F" w:rsidP="0008004F">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08004F" w:rsidRPr="00E27169" w:rsidRDefault="0008004F" w:rsidP="0008004F">
      <w:pPr>
        <w:pStyle w:val="Sinespaciado"/>
        <w:rPr>
          <w:rFonts w:cs="Times New Roman"/>
        </w:rPr>
      </w:pPr>
      <w:r w:rsidRPr="00E27169">
        <w:rPr>
          <w:rFonts w:cs="Times New Roman"/>
        </w:rPr>
        <w:t>MIN</w:t>
      </w:r>
      <w:r>
        <w:rPr>
          <w:rFonts w:cs="Times New Roman"/>
        </w:rPr>
        <w:t>ISTRO DE FE</w:t>
      </w:r>
    </w:p>
    <w:p w:rsidR="0008004F" w:rsidRDefault="0008004F" w:rsidP="0008004F">
      <w:pPr>
        <w:pStyle w:val="Sinespaciado"/>
        <w:rPr>
          <w:rFonts w:cs="Times New Roman"/>
        </w:rPr>
      </w:pPr>
    </w:p>
    <w:p w:rsidR="0008004F" w:rsidRPr="00E27169" w:rsidRDefault="0008004F" w:rsidP="0008004F">
      <w:pPr>
        <w:pStyle w:val="Sinespaciado"/>
        <w:rPr>
          <w:rFonts w:cs="Times New Roman"/>
        </w:rPr>
      </w:pPr>
    </w:p>
    <w:p w:rsidR="0008004F" w:rsidRDefault="0008004F" w:rsidP="0008004F">
      <w:pPr>
        <w:pStyle w:val="Sinespaciado"/>
        <w:rPr>
          <w:rFonts w:cs="Times New Roman"/>
        </w:rPr>
      </w:pPr>
    </w:p>
    <w:p w:rsidR="0008004F" w:rsidRPr="00E27169" w:rsidRDefault="0008004F" w:rsidP="0008004F">
      <w:pPr>
        <w:pStyle w:val="Sinespaciado"/>
        <w:rPr>
          <w:rFonts w:cs="Times New Roman"/>
        </w:rPr>
      </w:pPr>
    </w:p>
    <w:p w:rsidR="0008004F" w:rsidRPr="00E27169" w:rsidRDefault="0008004F" w:rsidP="0008004F">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08004F" w:rsidRDefault="0008004F" w:rsidP="0008004F">
      <w:pPr>
        <w:pStyle w:val="Sinespaciado"/>
      </w:pPr>
      <w:r w:rsidRPr="00E27169">
        <w:rPr>
          <w:rFonts w:cs="Times New Roman"/>
        </w:rPr>
        <w:t xml:space="preserve">SECRETARIA </w:t>
      </w:r>
    </w:p>
    <w:sectPr w:rsidR="0008004F" w:rsidSect="008F6700">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468" w:rsidRDefault="00075468" w:rsidP="00193E27">
      <w:r>
        <w:separator/>
      </w:r>
    </w:p>
    <w:p w:rsidR="00075468" w:rsidRDefault="00075468"/>
    <w:p w:rsidR="00075468" w:rsidRDefault="00075468" w:rsidP="00184434"/>
  </w:endnote>
  <w:endnote w:type="continuationSeparator" w:id="0">
    <w:p w:rsidR="00075468" w:rsidRDefault="00075468" w:rsidP="00193E27">
      <w:r>
        <w:continuationSeparator/>
      </w:r>
    </w:p>
    <w:p w:rsidR="00075468" w:rsidRDefault="00075468"/>
    <w:p w:rsidR="00075468" w:rsidRDefault="00075468" w:rsidP="0018443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532"/>
      <w:docPartObj>
        <w:docPartGallery w:val="Page Numbers (Bottom of Page)"/>
        <w:docPartUnique/>
      </w:docPartObj>
    </w:sdtPr>
    <w:sdtContent>
      <w:p w:rsidR="00541D3E" w:rsidRDefault="0051652F" w:rsidP="00193E27">
        <w:pPr>
          <w:pStyle w:val="Piedepgina"/>
          <w:jc w:val="center"/>
        </w:pPr>
        <w:fldSimple w:instr=" PAGE   \* MERGEFORMAT ">
          <w:r w:rsidR="00781860">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468" w:rsidRDefault="00075468" w:rsidP="00193E27">
      <w:r>
        <w:separator/>
      </w:r>
    </w:p>
    <w:p w:rsidR="00075468" w:rsidRDefault="00075468"/>
    <w:p w:rsidR="00075468" w:rsidRDefault="00075468" w:rsidP="00184434"/>
  </w:footnote>
  <w:footnote w:type="continuationSeparator" w:id="0">
    <w:p w:rsidR="00075468" w:rsidRDefault="00075468" w:rsidP="00193E27">
      <w:r>
        <w:continuationSeparator/>
      </w:r>
    </w:p>
    <w:p w:rsidR="00075468" w:rsidRDefault="00075468"/>
    <w:p w:rsidR="00075468" w:rsidRDefault="00075468" w:rsidP="0018443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751B"/>
    <w:rsid w:val="000102CD"/>
    <w:rsid w:val="000219BF"/>
    <w:rsid w:val="00033547"/>
    <w:rsid w:val="000406CB"/>
    <w:rsid w:val="00047766"/>
    <w:rsid w:val="000609BA"/>
    <w:rsid w:val="00061B0A"/>
    <w:rsid w:val="00075468"/>
    <w:rsid w:val="0008004F"/>
    <w:rsid w:val="000867DA"/>
    <w:rsid w:val="00087639"/>
    <w:rsid w:val="000938DF"/>
    <w:rsid w:val="0009485B"/>
    <w:rsid w:val="000A4678"/>
    <w:rsid w:val="000A6687"/>
    <w:rsid w:val="000A746F"/>
    <w:rsid w:val="000D57EC"/>
    <w:rsid w:val="000D6FE6"/>
    <w:rsid w:val="000E4CA4"/>
    <w:rsid w:val="000E7E01"/>
    <w:rsid w:val="001159D1"/>
    <w:rsid w:val="00126C7E"/>
    <w:rsid w:val="00144521"/>
    <w:rsid w:val="00144D52"/>
    <w:rsid w:val="001479EA"/>
    <w:rsid w:val="00147A3F"/>
    <w:rsid w:val="00164F29"/>
    <w:rsid w:val="00164F5B"/>
    <w:rsid w:val="001702DB"/>
    <w:rsid w:val="00172956"/>
    <w:rsid w:val="001762B7"/>
    <w:rsid w:val="00184434"/>
    <w:rsid w:val="00193E27"/>
    <w:rsid w:val="001A2F94"/>
    <w:rsid w:val="001A5051"/>
    <w:rsid w:val="001A5590"/>
    <w:rsid w:val="001A7618"/>
    <w:rsid w:val="001B47D7"/>
    <w:rsid w:val="001B63DD"/>
    <w:rsid w:val="001C19D6"/>
    <w:rsid w:val="001C78C0"/>
    <w:rsid w:val="001D2079"/>
    <w:rsid w:val="001E1C48"/>
    <w:rsid w:val="001E50CC"/>
    <w:rsid w:val="001F0CE1"/>
    <w:rsid w:val="00207C78"/>
    <w:rsid w:val="00211143"/>
    <w:rsid w:val="00214C39"/>
    <w:rsid w:val="002178F0"/>
    <w:rsid w:val="00221EA9"/>
    <w:rsid w:val="002351AD"/>
    <w:rsid w:val="00246B26"/>
    <w:rsid w:val="00271800"/>
    <w:rsid w:val="00275F5B"/>
    <w:rsid w:val="0029327C"/>
    <w:rsid w:val="0029366D"/>
    <w:rsid w:val="00293830"/>
    <w:rsid w:val="002B0D95"/>
    <w:rsid w:val="002C7B15"/>
    <w:rsid w:val="002D2E4E"/>
    <w:rsid w:val="002E66D5"/>
    <w:rsid w:val="002F045D"/>
    <w:rsid w:val="002F309A"/>
    <w:rsid w:val="002F5B13"/>
    <w:rsid w:val="00306DFC"/>
    <w:rsid w:val="003204E3"/>
    <w:rsid w:val="0032230A"/>
    <w:rsid w:val="00326092"/>
    <w:rsid w:val="00335123"/>
    <w:rsid w:val="00341726"/>
    <w:rsid w:val="003621E7"/>
    <w:rsid w:val="00362497"/>
    <w:rsid w:val="00372027"/>
    <w:rsid w:val="00376D9A"/>
    <w:rsid w:val="00381B81"/>
    <w:rsid w:val="00382489"/>
    <w:rsid w:val="00383EB6"/>
    <w:rsid w:val="003B23E8"/>
    <w:rsid w:val="003B6908"/>
    <w:rsid w:val="003C3903"/>
    <w:rsid w:val="003C646E"/>
    <w:rsid w:val="003D05C4"/>
    <w:rsid w:val="003D36B6"/>
    <w:rsid w:val="003D5E14"/>
    <w:rsid w:val="003D6B1F"/>
    <w:rsid w:val="003D7109"/>
    <w:rsid w:val="003E208E"/>
    <w:rsid w:val="003E2895"/>
    <w:rsid w:val="003F3C7E"/>
    <w:rsid w:val="00401FFA"/>
    <w:rsid w:val="00402D48"/>
    <w:rsid w:val="004074E6"/>
    <w:rsid w:val="004144A2"/>
    <w:rsid w:val="00414CB7"/>
    <w:rsid w:val="00422793"/>
    <w:rsid w:val="00422A2A"/>
    <w:rsid w:val="00431956"/>
    <w:rsid w:val="0044316C"/>
    <w:rsid w:val="00452CA1"/>
    <w:rsid w:val="00471F15"/>
    <w:rsid w:val="004749A7"/>
    <w:rsid w:val="00493EF4"/>
    <w:rsid w:val="004A70D7"/>
    <w:rsid w:val="004B3766"/>
    <w:rsid w:val="004C05D1"/>
    <w:rsid w:val="004C0A3A"/>
    <w:rsid w:val="004C348D"/>
    <w:rsid w:val="004D6C6F"/>
    <w:rsid w:val="004E4C83"/>
    <w:rsid w:val="004E621B"/>
    <w:rsid w:val="00502F7E"/>
    <w:rsid w:val="005132B4"/>
    <w:rsid w:val="005140C4"/>
    <w:rsid w:val="00515FB5"/>
    <w:rsid w:val="0051652F"/>
    <w:rsid w:val="00535A22"/>
    <w:rsid w:val="00541D3E"/>
    <w:rsid w:val="005531A1"/>
    <w:rsid w:val="005751E9"/>
    <w:rsid w:val="005778A9"/>
    <w:rsid w:val="005915A4"/>
    <w:rsid w:val="005919E7"/>
    <w:rsid w:val="005934C3"/>
    <w:rsid w:val="00595FD8"/>
    <w:rsid w:val="005A39A3"/>
    <w:rsid w:val="005B49E5"/>
    <w:rsid w:val="005B6DD9"/>
    <w:rsid w:val="005C1C91"/>
    <w:rsid w:val="005C2931"/>
    <w:rsid w:val="005D17C0"/>
    <w:rsid w:val="005D6F70"/>
    <w:rsid w:val="005E3A3E"/>
    <w:rsid w:val="005E5696"/>
    <w:rsid w:val="00600CEF"/>
    <w:rsid w:val="00611E69"/>
    <w:rsid w:val="0061272E"/>
    <w:rsid w:val="00617D79"/>
    <w:rsid w:val="00635346"/>
    <w:rsid w:val="00643BE6"/>
    <w:rsid w:val="00646955"/>
    <w:rsid w:val="00650FCA"/>
    <w:rsid w:val="00660F97"/>
    <w:rsid w:val="00661732"/>
    <w:rsid w:val="006661A1"/>
    <w:rsid w:val="006665BA"/>
    <w:rsid w:val="0066732F"/>
    <w:rsid w:val="00674630"/>
    <w:rsid w:val="00685267"/>
    <w:rsid w:val="00693DB6"/>
    <w:rsid w:val="00695409"/>
    <w:rsid w:val="006A6EF4"/>
    <w:rsid w:val="006B1D43"/>
    <w:rsid w:val="006B577D"/>
    <w:rsid w:val="006C0AEE"/>
    <w:rsid w:val="006C518A"/>
    <w:rsid w:val="006C5BFE"/>
    <w:rsid w:val="006C726C"/>
    <w:rsid w:val="006D1916"/>
    <w:rsid w:val="006D1E02"/>
    <w:rsid w:val="006F0E50"/>
    <w:rsid w:val="007064DE"/>
    <w:rsid w:val="00716024"/>
    <w:rsid w:val="00730E36"/>
    <w:rsid w:val="00732998"/>
    <w:rsid w:val="007341BC"/>
    <w:rsid w:val="007425E1"/>
    <w:rsid w:val="0074528C"/>
    <w:rsid w:val="00755AAE"/>
    <w:rsid w:val="00766A59"/>
    <w:rsid w:val="00773013"/>
    <w:rsid w:val="0077751B"/>
    <w:rsid w:val="00777C60"/>
    <w:rsid w:val="00781860"/>
    <w:rsid w:val="00783ADE"/>
    <w:rsid w:val="007843E0"/>
    <w:rsid w:val="0079012B"/>
    <w:rsid w:val="007A6A13"/>
    <w:rsid w:val="007B2E97"/>
    <w:rsid w:val="007B47CA"/>
    <w:rsid w:val="007C7916"/>
    <w:rsid w:val="007D233A"/>
    <w:rsid w:val="007E45BC"/>
    <w:rsid w:val="007F1B20"/>
    <w:rsid w:val="008013E0"/>
    <w:rsid w:val="00804CE5"/>
    <w:rsid w:val="00805A5B"/>
    <w:rsid w:val="00810DC7"/>
    <w:rsid w:val="008116F1"/>
    <w:rsid w:val="008239CE"/>
    <w:rsid w:val="00834F25"/>
    <w:rsid w:val="0083711D"/>
    <w:rsid w:val="008373C6"/>
    <w:rsid w:val="00843250"/>
    <w:rsid w:val="00846E1F"/>
    <w:rsid w:val="00857994"/>
    <w:rsid w:val="00866208"/>
    <w:rsid w:val="008738C8"/>
    <w:rsid w:val="00883167"/>
    <w:rsid w:val="00884123"/>
    <w:rsid w:val="0088468E"/>
    <w:rsid w:val="00887F45"/>
    <w:rsid w:val="008906A1"/>
    <w:rsid w:val="0089230F"/>
    <w:rsid w:val="00893809"/>
    <w:rsid w:val="00895792"/>
    <w:rsid w:val="008A450A"/>
    <w:rsid w:val="008A5F8B"/>
    <w:rsid w:val="008A761E"/>
    <w:rsid w:val="008B36DA"/>
    <w:rsid w:val="008C1B3B"/>
    <w:rsid w:val="008C74C8"/>
    <w:rsid w:val="008C7620"/>
    <w:rsid w:val="008D2D02"/>
    <w:rsid w:val="008D30AF"/>
    <w:rsid w:val="008D4CD4"/>
    <w:rsid w:val="008D7A9B"/>
    <w:rsid w:val="008E0C6C"/>
    <w:rsid w:val="008E7921"/>
    <w:rsid w:val="008F0A8E"/>
    <w:rsid w:val="008F1D9E"/>
    <w:rsid w:val="008F59AF"/>
    <w:rsid w:val="008F6700"/>
    <w:rsid w:val="00900C1B"/>
    <w:rsid w:val="00901F3B"/>
    <w:rsid w:val="00906B7F"/>
    <w:rsid w:val="00912117"/>
    <w:rsid w:val="009240D5"/>
    <w:rsid w:val="0092453B"/>
    <w:rsid w:val="00940307"/>
    <w:rsid w:val="00941A92"/>
    <w:rsid w:val="009476CA"/>
    <w:rsid w:val="00970A4E"/>
    <w:rsid w:val="009774A1"/>
    <w:rsid w:val="00983C83"/>
    <w:rsid w:val="00987AE6"/>
    <w:rsid w:val="00987D33"/>
    <w:rsid w:val="009B48FB"/>
    <w:rsid w:val="009D16AB"/>
    <w:rsid w:val="009D1A4E"/>
    <w:rsid w:val="009D5CD0"/>
    <w:rsid w:val="009E23D6"/>
    <w:rsid w:val="009F7BB9"/>
    <w:rsid w:val="00A046E6"/>
    <w:rsid w:val="00A05B36"/>
    <w:rsid w:val="00A17B23"/>
    <w:rsid w:val="00A23637"/>
    <w:rsid w:val="00A26B64"/>
    <w:rsid w:val="00A30806"/>
    <w:rsid w:val="00A34D80"/>
    <w:rsid w:val="00A40390"/>
    <w:rsid w:val="00A43FAE"/>
    <w:rsid w:val="00A56D4C"/>
    <w:rsid w:val="00A84065"/>
    <w:rsid w:val="00A85095"/>
    <w:rsid w:val="00A87DF5"/>
    <w:rsid w:val="00AA2720"/>
    <w:rsid w:val="00AA3DE3"/>
    <w:rsid w:val="00AB295E"/>
    <w:rsid w:val="00AB47FA"/>
    <w:rsid w:val="00AC05C3"/>
    <w:rsid w:val="00AC39A8"/>
    <w:rsid w:val="00AD152D"/>
    <w:rsid w:val="00AD1F10"/>
    <w:rsid w:val="00AF2268"/>
    <w:rsid w:val="00AF52D0"/>
    <w:rsid w:val="00B04C7A"/>
    <w:rsid w:val="00B2120A"/>
    <w:rsid w:val="00B259E1"/>
    <w:rsid w:val="00B348B4"/>
    <w:rsid w:val="00B43443"/>
    <w:rsid w:val="00B546FB"/>
    <w:rsid w:val="00B63093"/>
    <w:rsid w:val="00B835FF"/>
    <w:rsid w:val="00B85EDD"/>
    <w:rsid w:val="00BC3EAB"/>
    <w:rsid w:val="00BD10A4"/>
    <w:rsid w:val="00BD4FEA"/>
    <w:rsid w:val="00BE1041"/>
    <w:rsid w:val="00BE5343"/>
    <w:rsid w:val="00BF796F"/>
    <w:rsid w:val="00C13B8F"/>
    <w:rsid w:val="00C203D4"/>
    <w:rsid w:val="00C24731"/>
    <w:rsid w:val="00C379D3"/>
    <w:rsid w:val="00C43DFA"/>
    <w:rsid w:val="00C54037"/>
    <w:rsid w:val="00C60A55"/>
    <w:rsid w:val="00C62DAA"/>
    <w:rsid w:val="00C6584C"/>
    <w:rsid w:val="00C67585"/>
    <w:rsid w:val="00C754E5"/>
    <w:rsid w:val="00C80CD5"/>
    <w:rsid w:val="00C95BB4"/>
    <w:rsid w:val="00C96DE5"/>
    <w:rsid w:val="00C96EFC"/>
    <w:rsid w:val="00CB549F"/>
    <w:rsid w:val="00CC2826"/>
    <w:rsid w:val="00CC6874"/>
    <w:rsid w:val="00CC7460"/>
    <w:rsid w:val="00CF1421"/>
    <w:rsid w:val="00D06947"/>
    <w:rsid w:val="00D20524"/>
    <w:rsid w:val="00D36B5D"/>
    <w:rsid w:val="00D42BAA"/>
    <w:rsid w:val="00D5272E"/>
    <w:rsid w:val="00D759DA"/>
    <w:rsid w:val="00DA0AA9"/>
    <w:rsid w:val="00DA0E4A"/>
    <w:rsid w:val="00DA7B5B"/>
    <w:rsid w:val="00DB43BB"/>
    <w:rsid w:val="00DD5A40"/>
    <w:rsid w:val="00DD5E29"/>
    <w:rsid w:val="00E01258"/>
    <w:rsid w:val="00E02C33"/>
    <w:rsid w:val="00E13B3F"/>
    <w:rsid w:val="00E22BEB"/>
    <w:rsid w:val="00E23346"/>
    <w:rsid w:val="00E353C3"/>
    <w:rsid w:val="00E412E2"/>
    <w:rsid w:val="00E44C40"/>
    <w:rsid w:val="00E47F4D"/>
    <w:rsid w:val="00E56612"/>
    <w:rsid w:val="00E62A1E"/>
    <w:rsid w:val="00E63F91"/>
    <w:rsid w:val="00E70BC9"/>
    <w:rsid w:val="00E779E6"/>
    <w:rsid w:val="00EA6031"/>
    <w:rsid w:val="00EB6078"/>
    <w:rsid w:val="00EC222C"/>
    <w:rsid w:val="00EC5E4E"/>
    <w:rsid w:val="00EF6F39"/>
    <w:rsid w:val="00EF7255"/>
    <w:rsid w:val="00F07744"/>
    <w:rsid w:val="00F11F0C"/>
    <w:rsid w:val="00F15040"/>
    <w:rsid w:val="00F15DEA"/>
    <w:rsid w:val="00F17A59"/>
    <w:rsid w:val="00F266AB"/>
    <w:rsid w:val="00F50420"/>
    <w:rsid w:val="00F5409F"/>
    <w:rsid w:val="00F54E14"/>
    <w:rsid w:val="00F5563F"/>
    <w:rsid w:val="00F56104"/>
    <w:rsid w:val="00F711A7"/>
    <w:rsid w:val="00F7283E"/>
    <w:rsid w:val="00F756DF"/>
    <w:rsid w:val="00F9074E"/>
    <w:rsid w:val="00F93749"/>
    <w:rsid w:val="00F96005"/>
    <w:rsid w:val="00FA26B0"/>
    <w:rsid w:val="00FA5D0B"/>
    <w:rsid w:val="00FC1D75"/>
    <w:rsid w:val="00FC1E50"/>
    <w:rsid w:val="00FD3E19"/>
    <w:rsid w:val="00FD59AE"/>
    <w:rsid w:val="00FE789C"/>
    <w:rsid w:val="00FF4992"/>
    <w:rsid w:val="00FF64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7751B"/>
    <w:pPr>
      <w:tabs>
        <w:tab w:val="left" w:pos="1560"/>
      </w:tabs>
      <w:spacing w:after="0" w:line="240" w:lineRule="auto"/>
      <w:ind w:left="2835" w:hanging="3540"/>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751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193E2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93E27"/>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193E27"/>
    <w:pPr>
      <w:tabs>
        <w:tab w:val="clear" w:pos="1560"/>
        <w:tab w:val="center" w:pos="4252"/>
        <w:tab w:val="right" w:pos="8504"/>
      </w:tabs>
    </w:pPr>
  </w:style>
  <w:style w:type="character" w:customStyle="1" w:styleId="PiedepginaCar">
    <w:name w:val="Pie de página Car"/>
    <w:basedOn w:val="Fuentedeprrafopredeter"/>
    <w:link w:val="Piedepgina"/>
    <w:uiPriority w:val="99"/>
    <w:rsid w:val="00193E27"/>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11</Pages>
  <Words>6162</Words>
  <Characters>33892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643</cp:revision>
  <dcterms:created xsi:type="dcterms:W3CDTF">2014-12-18T12:01:00Z</dcterms:created>
  <dcterms:modified xsi:type="dcterms:W3CDTF">2015-03-27T20:07:00Z</dcterms:modified>
</cp:coreProperties>
</file>